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6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389"/>
        <w:gridCol w:w="855"/>
        <w:gridCol w:w="570"/>
        <w:gridCol w:w="2204"/>
        <w:gridCol w:w="971"/>
        <w:gridCol w:w="498"/>
        <w:gridCol w:w="144"/>
        <w:gridCol w:w="413"/>
        <w:gridCol w:w="586"/>
        <w:gridCol w:w="558"/>
        <w:gridCol w:w="1701"/>
        <w:gridCol w:w="851"/>
        <w:gridCol w:w="3827"/>
      </w:tblGrid>
      <w:tr w:rsidR="00B024BF" w14:paraId="45A97C35" w14:textId="77777777" w:rsidTr="00BE07EE">
        <w:trPr>
          <w:trHeight w:val="295"/>
        </w:trPr>
        <w:tc>
          <w:tcPr>
            <w:tcW w:w="6631" w:type="dxa"/>
            <w:gridSpan w:val="7"/>
            <w:tcBorders>
              <w:top w:val="single" w:sz="4" w:space="0" w:color="auto"/>
              <w:bottom w:val="single" w:sz="4" w:space="0" w:color="auto"/>
            </w:tcBorders>
            <w:shd w:val="clear" w:color="auto" w:fill="auto"/>
          </w:tcPr>
          <w:p w14:paraId="70231D3A" w14:textId="77777777" w:rsidR="006450E2" w:rsidRDefault="006450E2">
            <w:pPr>
              <w:jc w:val="both"/>
              <w:rPr>
                <w:rFonts w:ascii="Garamond" w:hAnsi="Garamond" w:cs="Arial"/>
                <w:b/>
                <w:szCs w:val="22"/>
              </w:rPr>
            </w:pPr>
            <w:r>
              <w:rPr>
                <w:rFonts w:ascii="Garamond" w:hAnsi="Garamond" w:cs="Arial"/>
                <w:b/>
                <w:szCs w:val="22"/>
              </w:rPr>
              <w:t>DEPENDENCIA Y/O ALCALDÍA RESPONSABLE DE LA REUNIÓN:</w:t>
            </w:r>
          </w:p>
        </w:tc>
        <w:tc>
          <w:tcPr>
            <w:tcW w:w="7936" w:type="dxa"/>
            <w:gridSpan w:val="6"/>
            <w:tcBorders>
              <w:top w:val="single" w:sz="4" w:space="0" w:color="auto"/>
              <w:bottom w:val="single" w:sz="4" w:space="0" w:color="auto"/>
            </w:tcBorders>
            <w:shd w:val="clear" w:color="auto" w:fill="auto"/>
          </w:tcPr>
          <w:p w14:paraId="0E253D33" w14:textId="77777777" w:rsidR="006450E2" w:rsidRDefault="00007E16">
            <w:pPr>
              <w:jc w:val="both"/>
              <w:rPr>
                <w:rFonts w:ascii="Garamond" w:hAnsi="Garamond" w:cs="Arial"/>
                <w:b/>
                <w:szCs w:val="22"/>
              </w:rPr>
            </w:pPr>
            <w:r>
              <w:rPr>
                <w:rFonts w:ascii="Garamond" w:hAnsi="Garamond" w:cs="Arial"/>
                <w:b/>
                <w:szCs w:val="22"/>
              </w:rPr>
              <w:t>Alcaldía local de Teusaquillo</w:t>
            </w:r>
          </w:p>
        </w:tc>
      </w:tr>
      <w:tr w:rsidR="00B024BF" w14:paraId="6452CBBC" w14:textId="77777777" w:rsidTr="00BE07EE">
        <w:trPr>
          <w:trHeight w:val="323"/>
        </w:trPr>
        <w:tc>
          <w:tcPr>
            <w:tcW w:w="1389" w:type="dxa"/>
            <w:tcBorders>
              <w:top w:val="single" w:sz="4" w:space="0" w:color="auto"/>
            </w:tcBorders>
            <w:shd w:val="clear" w:color="auto" w:fill="auto"/>
            <w:vAlign w:val="bottom"/>
          </w:tcPr>
          <w:p w14:paraId="120EDD51" w14:textId="77777777" w:rsidR="00B024BF" w:rsidRDefault="00B024BF">
            <w:pPr>
              <w:spacing w:line="200" w:lineRule="exact"/>
              <w:rPr>
                <w:rFonts w:ascii="Garamond" w:hAnsi="Garamond" w:cs="Arial"/>
                <w:b/>
                <w:sz w:val="22"/>
                <w:szCs w:val="24"/>
              </w:rPr>
            </w:pPr>
            <w:r>
              <w:rPr>
                <w:rFonts w:ascii="Garamond" w:hAnsi="Garamond" w:cs="Arial"/>
                <w:b/>
                <w:sz w:val="22"/>
                <w:szCs w:val="24"/>
              </w:rPr>
              <w:t>FECHA:</w:t>
            </w:r>
          </w:p>
        </w:tc>
        <w:tc>
          <w:tcPr>
            <w:tcW w:w="3629" w:type="dxa"/>
            <w:gridSpan w:val="3"/>
            <w:tcBorders>
              <w:top w:val="single" w:sz="4" w:space="0" w:color="auto"/>
              <w:bottom w:val="single" w:sz="4" w:space="0" w:color="auto"/>
            </w:tcBorders>
            <w:shd w:val="clear" w:color="auto" w:fill="auto"/>
            <w:vAlign w:val="bottom"/>
          </w:tcPr>
          <w:p w14:paraId="5F4D1AA8" w14:textId="77777777" w:rsidR="00B024BF" w:rsidRDefault="00026AE7">
            <w:pPr>
              <w:spacing w:line="200" w:lineRule="exact"/>
              <w:rPr>
                <w:rFonts w:ascii="Garamond" w:hAnsi="Garamond" w:cs="Arial"/>
                <w:b/>
                <w:szCs w:val="22"/>
              </w:rPr>
            </w:pPr>
            <w:r>
              <w:rPr>
                <w:rFonts w:ascii="Garamond" w:hAnsi="Garamond" w:cs="Arial"/>
                <w:b/>
                <w:szCs w:val="22"/>
              </w:rPr>
              <w:t>11 – 07 - 2024</w:t>
            </w:r>
          </w:p>
        </w:tc>
        <w:tc>
          <w:tcPr>
            <w:tcW w:w="971" w:type="dxa"/>
            <w:tcBorders>
              <w:top w:val="single" w:sz="4" w:space="0" w:color="auto"/>
            </w:tcBorders>
            <w:shd w:val="clear" w:color="auto" w:fill="auto"/>
            <w:vAlign w:val="bottom"/>
          </w:tcPr>
          <w:p w14:paraId="2C047BA5" w14:textId="77777777" w:rsidR="00B024BF" w:rsidRDefault="00B024BF">
            <w:pPr>
              <w:spacing w:line="200" w:lineRule="exact"/>
              <w:rPr>
                <w:rFonts w:ascii="Garamond" w:hAnsi="Garamond" w:cs="Arial"/>
                <w:b/>
                <w:szCs w:val="22"/>
              </w:rPr>
            </w:pPr>
            <w:r>
              <w:rPr>
                <w:rFonts w:ascii="Garamond" w:hAnsi="Garamond" w:cs="Arial"/>
                <w:b/>
                <w:szCs w:val="22"/>
              </w:rPr>
              <w:t xml:space="preserve">Virtual: </w:t>
            </w:r>
          </w:p>
        </w:tc>
        <w:tc>
          <w:tcPr>
            <w:tcW w:w="498" w:type="dxa"/>
            <w:tcBorders>
              <w:top w:val="single" w:sz="4" w:space="0" w:color="auto"/>
              <w:bottom w:val="single" w:sz="4" w:space="0" w:color="auto"/>
            </w:tcBorders>
            <w:shd w:val="clear" w:color="auto" w:fill="auto"/>
            <w:vAlign w:val="bottom"/>
          </w:tcPr>
          <w:p w14:paraId="43082FE6" w14:textId="77777777" w:rsidR="00B024BF" w:rsidRDefault="00007E16">
            <w:pPr>
              <w:spacing w:line="200" w:lineRule="exact"/>
              <w:rPr>
                <w:rFonts w:ascii="Garamond" w:hAnsi="Garamond" w:cs="Arial"/>
                <w:b/>
                <w:szCs w:val="22"/>
              </w:rPr>
            </w:pPr>
            <w:r>
              <w:rPr>
                <w:rFonts w:ascii="Garamond" w:hAnsi="Garamond" w:cs="Arial"/>
                <w:b/>
                <w:szCs w:val="22"/>
              </w:rPr>
              <w:t>x</w:t>
            </w:r>
          </w:p>
        </w:tc>
        <w:tc>
          <w:tcPr>
            <w:tcW w:w="1143" w:type="dxa"/>
            <w:gridSpan w:val="3"/>
            <w:tcBorders>
              <w:top w:val="single" w:sz="4" w:space="0" w:color="auto"/>
            </w:tcBorders>
            <w:shd w:val="clear" w:color="auto" w:fill="auto"/>
            <w:vAlign w:val="bottom"/>
          </w:tcPr>
          <w:p w14:paraId="2C2264EB" w14:textId="77777777" w:rsidR="00B024BF" w:rsidRDefault="00B024BF">
            <w:pPr>
              <w:spacing w:line="200" w:lineRule="exact"/>
              <w:rPr>
                <w:rFonts w:ascii="Garamond" w:hAnsi="Garamond" w:cs="Arial"/>
                <w:b/>
                <w:szCs w:val="22"/>
              </w:rPr>
            </w:pPr>
            <w:r>
              <w:rPr>
                <w:rFonts w:ascii="Garamond" w:hAnsi="Garamond" w:cs="Arial"/>
                <w:b/>
                <w:szCs w:val="22"/>
              </w:rPr>
              <w:t xml:space="preserve">Presencial: </w:t>
            </w:r>
          </w:p>
        </w:tc>
        <w:tc>
          <w:tcPr>
            <w:tcW w:w="558" w:type="dxa"/>
            <w:tcBorders>
              <w:top w:val="single" w:sz="4" w:space="0" w:color="auto"/>
              <w:bottom w:val="single" w:sz="4" w:space="0" w:color="auto"/>
            </w:tcBorders>
            <w:shd w:val="clear" w:color="auto" w:fill="auto"/>
            <w:vAlign w:val="bottom"/>
          </w:tcPr>
          <w:p w14:paraId="3E866775" w14:textId="77777777" w:rsidR="00B024BF" w:rsidRDefault="00B024BF">
            <w:pPr>
              <w:spacing w:line="200" w:lineRule="exact"/>
              <w:rPr>
                <w:rFonts w:ascii="Garamond" w:hAnsi="Garamond" w:cs="Arial"/>
                <w:b/>
                <w:szCs w:val="22"/>
              </w:rPr>
            </w:pPr>
          </w:p>
        </w:tc>
        <w:tc>
          <w:tcPr>
            <w:tcW w:w="2552" w:type="dxa"/>
            <w:gridSpan w:val="2"/>
            <w:tcBorders>
              <w:top w:val="single" w:sz="4" w:space="0" w:color="auto"/>
            </w:tcBorders>
            <w:shd w:val="clear" w:color="auto" w:fill="auto"/>
            <w:vAlign w:val="bottom"/>
          </w:tcPr>
          <w:p w14:paraId="453BD669" w14:textId="77777777" w:rsidR="00B024BF" w:rsidRDefault="00B024BF">
            <w:pPr>
              <w:spacing w:line="200" w:lineRule="exact"/>
              <w:rPr>
                <w:rFonts w:ascii="Garamond" w:hAnsi="Garamond" w:cs="Arial"/>
                <w:b/>
                <w:szCs w:val="22"/>
              </w:rPr>
            </w:pPr>
            <w:r>
              <w:rPr>
                <w:rFonts w:ascii="Garamond" w:hAnsi="Garamond" w:cs="Arial"/>
                <w:b/>
                <w:szCs w:val="22"/>
              </w:rPr>
              <w:t>(En caso de ser presencial):</w:t>
            </w:r>
          </w:p>
        </w:tc>
        <w:tc>
          <w:tcPr>
            <w:tcW w:w="3827" w:type="dxa"/>
            <w:tcBorders>
              <w:top w:val="single" w:sz="4" w:space="0" w:color="auto"/>
              <w:bottom w:val="single" w:sz="4" w:space="0" w:color="auto"/>
            </w:tcBorders>
            <w:shd w:val="clear" w:color="auto" w:fill="auto"/>
            <w:vAlign w:val="bottom"/>
          </w:tcPr>
          <w:p w14:paraId="239D4AFF" w14:textId="77777777" w:rsidR="00B024BF" w:rsidRDefault="00B024BF">
            <w:pPr>
              <w:spacing w:line="200" w:lineRule="exact"/>
              <w:rPr>
                <w:rFonts w:ascii="Garamond" w:hAnsi="Garamond" w:cs="Arial"/>
                <w:b/>
                <w:szCs w:val="22"/>
              </w:rPr>
            </w:pPr>
          </w:p>
        </w:tc>
      </w:tr>
      <w:tr w:rsidR="00B024BF" w14:paraId="02AB4F28" w14:textId="77777777" w:rsidTr="00BE07EE">
        <w:trPr>
          <w:trHeight w:val="295"/>
        </w:trPr>
        <w:tc>
          <w:tcPr>
            <w:tcW w:w="2814" w:type="dxa"/>
            <w:gridSpan w:val="3"/>
            <w:shd w:val="clear" w:color="auto" w:fill="auto"/>
            <w:vAlign w:val="bottom"/>
          </w:tcPr>
          <w:p w14:paraId="575EE6DA" w14:textId="77777777" w:rsidR="006450E2" w:rsidRDefault="006450E2">
            <w:pPr>
              <w:spacing w:line="240" w:lineRule="exact"/>
              <w:rPr>
                <w:rFonts w:ascii="Garamond" w:hAnsi="Garamond" w:cs="Arial"/>
                <w:b/>
                <w:szCs w:val="22"/>
              </w:rPr>
            </w:pPr>
            <w:r>
              <w:rPr>
                <w:rFonts w:ascii="Garamond" w:hAnsi="Garamond" w:cs="Arial"/>
                <w:b/>
                <w:szCs w:val="22"/>
              </w:rPr>
              <w:t>OBJETO DE LA REUNIÓN:</w:t>
            </w:r>
          </w:p>
        </w:tc>
        <w:tc>
          <w:tcPr>
            <w:tcW w:w="11753" w:type="dxa"/>
            <w:gridSpan w:val="10"/>
            <w:tcBorders>
              <w:top w:val="nil"/>
              <w:bottom w:val="single" w:sz="4" w:space="0" w:color="auto"/>
            </w:tcBorders>
            <w:shd w:val="clear" w:color="auto" w:fill="auto"/>
            <w:vAlign w:val="bottom"/>
          </w:tcPr>
          <w:p w14:paraId="6ECB2730" w14:textId="77777777" w:rsidR="006450E2" w:rsidRDefault="00007E16">
            <w:pPr>
              <w:spacing w:line="240" w:lineRule="exact"/>
              <w:rPr>
                <w:rFonts w:ascii="Garamond" w:hAnsi="Garamond" w:cs="Arial"/>
                <w:b/>
                <w:szCs w:val="22"/>
              </w:rPr>
            </w:pPr>
            <w:r w:rsidRPr="00007E16">
              <w:rPr>
                <w:rFonts w:ascii="Garamond" w:hAnsi="Garamond" w:cs="Arial"/>
                <w:b/>
                <w:szCs w:val="22"/>
              </w:rPr>
              <w:t>Formulación actividades MIT proyecto 2109 y 2162</w:t>
            </w:r>
          </w:p>
        </w:tc>
      </w:tr>
      <w:tr w:rsidR="00B024BF" w14:paraId="1E0F34AC" w14:textId="77777777" w:rsidTr="00BE07EE">
        <w:trPr>
          <w:trHeight w:val="295"/>
        </w:trPr>
        <w:tc>
          <w:tcPr>
            <w:tcW w:w="2244" w:type="dxa"/>
            <w:gridSpan w:val="2"/>
            <w:shd w:val="clear" w:color="auto" w:fill="auto"/>
            <w:vAlign w:val="bottom"/>
          </w:tcPr>
          <w:p w14:paraId="0108689C" w14:textId="77777777" w:rsidR="006450E2" w:rsidRDefault="006450E2" w:rsidP="00B024BF">
            <w:pPr>
              <w:rPr>
                <w:rFonts w:ascii="Garamond" w:hAnsi="Garamond" w:cs="Arial"/>
                <w:b/>
                <w:szCs w:val="22"/>
              </w:rPr>
            </w:pPr>
            <w:r>
              <w:rPr>
                <w:rFonts w:ascii="Garamond" w:hAnsi="Garamond" w:cs="Arial"/>
                <w:b/>
                <w:szCs w:val="22"/>
              </w:rPr>
              <w:t>HORA DE INICIO:</w:t>
            </w:r>
          </w:p>
        </w:tc>
        <w:tc>
          <w:tcPr>
            <w:tcW w:w="4800" w:type="dxa"/>
            <w:gridSpan w:val="6"/>
            <w:tcBorders>
              <w:top w:val="nil"/>
              <w:bottom w:val="single" w:sz="4" w:space="0" w:color="auto"/>
            </w:tcBorders>
            <w:shd w:val="clear" w:color="auto" w:fill="auto"/>
            <w:vAlign w:val="bottom"/>
          </w:tcPr>
          <w:p w14:paraId="3AA1C932" w14:textId="0723053A" w:rsidR="006450E2" w:rsidRDefault="00007E16" w:rsidP="00B024BF">
            <w:pPr>
              <w:rPr>
                <w:rFonts w:ascii="Garamond" w:hAnsi="Garamond" w:cs="Arial"/>
                <w:b/>
                <w:szCs w:val="22"/>
              </w:rPr>
            </w:pPr>
            <w:r>
              <w:rPr>
                <w:rFonts w:ascii="Garamond" w:hAnsi="Garamond" w:cs="Arial"/>
                <w:b/>
                <w:szCs w:val="22"/>
              </w:rPr>
              <w:t>4:</w:t>
            </w:r>
            <w:r w:rsidR="00DE4D94">
              <w:rPr>
                <w:rFonts w:ascii="Garamond" w:hAnsi="Garamond" w:cs="Arial"/>
                <w:b/>
                <w:szCs w:val="22"/>
              </w:rPr>
              <w:t>00</w:t>
            </w:r>
            <w:r>
              <w:rPr>
                <w:rFonts w:ascii="Garamond" w:hAnsi="Garamond" w:cs="Arial"/>
                <w:b/>
                <w:szCs w:val="22"/>
              </w:rPr>
              <w:t xml:space="preserve"> pm</w:t>
            </w:r>
          </w:p>
        </w:tc>
        <w:tc>
          <w:tcPr>
            <w:tcW w:w="2845" w:type="dxa"/>
            <w:gridSpan w:val="3"/>
            <w:shd w:val="clear" w:color="auto" w:fill="auto"/>
            <w:vAlign w:val="bottom"/>
          </w:tcPr>
          <w:p w14:paraId="6BB04731" w14:textId="77777777" w:rsidR="006450E2" w:rsidRDefault="006450E2" w:rsidP="00B024BF">
            <w:pPr>
              <w:rPr>
                <w:rFonts w:ascii="Garamond" w:hAnsi="Garamond" w:cs="Arial"/>
                <w:b/>
                <w:szCs w:val="22"/>
              </w:rPr>
            </w:pPr>
            <w:r>
              <w:rPr>
                <w:rFonts w:ascii="Garamond" w:hAnsi="Garamond" w:cs="Arial"/>
                <w:b/>
                <w:szCs w:val="22"/>
              </w:rPr>
              <w:t xml:space="preserve">HORA DE FINALIZACIÓN: </w:t>
            </w:r>
          </w:p>
        </w:tc>
        <w:tc>
          <w:tcPr>
            <w:tcW w:w="4678" w:type="dxa"/>
            <w:gridSpan w:val="2"/>
            <w:tcBorders>
              <w:top w:val="nil"/>
              <w:bottom w:val="single" w:sz="4" w:space="0" w:color="auto"/>
            </w:tcBorders>
            <w:shd w:val="clear" w:color="auto" w:fill="auto"/>
            <w:vAlign w:val="bottom"/>
          </w:tcPr>
          <w:p w14:paraId="64A80D32" w14:textId="77777777" w:rsidR="006450E2" w:rsidRDefault="00007E16" w:rsidP="00B024BF">
            <w:pPr>
              <w:rPr>
                <w:rFonts w:ascii="Garamond" w:hAnsi="Garamond" w:cs="Arial"/>
                <w:b/>
                <w:szCs w:val="22"/>
              </w:rPr>
            </w:pPr>
            <w:r>
              <w:rPr>
                <w:rFonts w:ascii="Garamond" w:hAnsi="Garamond" w:cs="Arial"/>
                <w:b/>
                <w:szCs w:val="22"/>
              </w:rPr>
              <w:t>4: 40 pm</w:t>
            </w:r>
          </w:p>
        </w:tc>
      </w:tr>
      <w:tr w:rsidR="00B024BF" w14:paraId="4EE2879D" w14:textId="77777777" w:rsidTr="00BE07EE">
        <w:trPr>
          <w:trHeight w:val="295"/>
        </w:trPr>
        <w:tc>
          <w:tcPr>
            <w:tcW w:w="14567" w:type="dxa"/>
            <w:gridSpan w:val="13"/>
            <w:shd w:val="clear" w:color="auto" w:fill="auto"/>
            <w:vAlign w:val="bottom"/>
          </w:tcPr>
          <w:p w14:paraId="4864677A" w14:textId="77777777" w:rsidR="006450E2" w:rsidRDefault="006450E2" w:rsidP="00B024BF">
            <w:pPr>
              <w:rPr>
                <w:rFonts w:ascii="Garamond" w:hAnsi="Garamond" w:cs="Arial"/>
                <w:b/>
                <w:szCs w:val="22"/>
              </w:rPr>
            </w:pPr>
            <w:r>
              <w:rPr>
                <w:rFonts w:ascii="Garamond" w:hAnsi="Garamond" w:cs="Arial"/>
                <w:b/>
                <w:szCs w:val="22"/>
              </w:rPr>
              <w:t>ASISTENTES:</w:t>
            </w:r>
          </w:p>
        </w:tc>
      </w:tr>
    </w:tbl>
    <w:p w14:paraId="63797922" w14:textId="77777777" w:rsidR="00E27D74" w:rsidRDefault="00E27D74">
      <w:pPr>
        <w:rPr>
          <w:vanish/>
        </w:rPr>
      </w:pPr>
    </w:p>
    <w:tbl>
      <w:tblPr>
        <w:tblpPr w:leftFromText="141" w:rightFromText="141" w:vertAnchor="page" w:horzAnchor="margin" w:tblpY="3859"/>
        <w:tblW w:w="4999" w:type="pct"/>
        <w:tblLayout w:type="fixed"/>
        <w:tblCellMar>
          <w:left w:w="70" w:type="dxa"/>
          <w:right w:w="70" w:type="dxa"/>
        </w:tblCellMar>
        <w:tblLook w:val="04A0" w:firstRow="1" w:lastRow="0" w:firstColumn="1" w:lastColumn="0" w:noHBand="0" w:noVBand="1"/>
      </w:tblPr>
      <w:tblGrid>
        <w:gridCol w:w="2453"/>
        <w:gridCol w:w="1236"/>
        <w:gridCol w:w="289"/>
        <w:gridCol w:w="289"/>
        <w:gridCol w:w="289"/>
        <w:gridCol w:w="364"/>
        <w:gridCol w:w="222"/>
        <w:gridCol w:w="289"/>
        <w:gridCol w:w="289"/>
        <w:gridCol w:w="289"/>
        <w:gridCol w:w="289"/>
        <w:gridCol w:w="2753"/>
        <w:gridCol w:w="2664"/>
        <w:gridCol w:w="1262"/>
        <w:gridCol w:w="1468"/>
      </w:tblGrid>
      <w:tr w:rsidR="00951807" w:rsidRPr="005F087B" w14:paraId="0E0D6134" w14:textId="77777777" w:rsidTr="00007E16">
        <w:trPr>
          <w:trHeight w:val="190"/>
        </w:trPr>
        <w:tc>
          <w:tcPr>
            <w:tcW w:w="8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90B28" w14:textId="77777777" w:rsidR="00951807" w:rsidRPr="005F087B" w:rsidRDefault="00951807" w:rsidP="003F0E89">
            <w:pPr>
              <w:jc w:val="center"/>
              <w:rPr>
                <w:rFonts w:ascii="Garamond" w:hAnsi="Garamond" w:cs="Calibri"/>
                <w:b/>
                <w:bCs/>
                <w:color w:val="000000"/>
                <w:sz w:val="14"/>
                <w:szCs w:val="14"/>
                <w:lang w:val="es-CO" w:eastAsia="es-CO"/>
              </w:rPr>
            </w:pPr>
            <w:r w:rsidRPr="005F087B">
              <w:rPr>
                <w:rFonts w:ascii="Garamond" w:hAnsi="Garamond" w:cs="Calibri"/>
                <w:b/>
                <w:bCs/>
                <w:color w:val="000000"/>
                <w:sz w:val="14"/>
                <w:szCs w:val="14"/>
                <w:lang w:val="es-CO" w:eastAsia="es-CO"/>
              </w:rPr>
              <w:t>NOMBRE</w:t>
            </w:r>
          </w:p>
        </w:tc>
        <w:tc>
          <w:tcPr>
            <w:tcW w:w="428" w:type="pct"/>
            <w:tcBorders>
              <w:top w:val="single" w:sz="4" w:space="0" w:color="auto"/>
              <w:left w:val="nil"/>
              <w:bottom w:val="single" w:sz="4" w:space="0" w:color="auto"/>
              <w:right w:val="single" w:sz="4" w:space="0" w:color="auto"/>
            </w:tcBorders>
            <w:vAlign w:val="center"/>
          </w:tcPr>
          <w:p w14:paraId="2F9DD666" w14:textId="77777777" w:rsidR="00951807" w:rsidRPr="005F087B" w:rsidRDefault="00951807" w:rsidP="003F0E89">
            <w:pPr>
              <w:jc w:val="center"/>
              <w:rPr>
                <w:rFonts w:ascii="Garamond" w:hAnsi="Garamond" w:cs="Calibri"/>
                <w:b/>
                <w:bCs/>
                <w:color w:val="000000"/>
                <w:sz w:val="14"/>
                <w:szCs w:val="14"/>
                <w:lang w:val="es-CO" w:eastAsia="es-CO"/>
              </w:rPr>
            </w:pPr>
          </w:p>
        </w:tc>
        <w:tc>
          <w:tcPr>
            <w:tcW w:w="503"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36CADD" w14:textId="77777777" w:rsidR="00951807" w:rsidRPr="005F087B" w:rsidRDefault="00951807" w:rsidP="0010756F">
            <w:pPr>
              <w:rPr>
                <w:rFonts w:ascii="Garamond" w:hAnsi="Garamond" w:cs="Calibri"/>
                <w:b/>
                <w:bCs/>
                <w:color w:val="000000"/>
                <w:sz w:val="14"/>
                <w:szCs w:val="14"/>
                <w:lang w:val="es-CO" w:eastAsia="es-CO"/>
              </w:rPr>
            </w:pPr>
            <w:r w:rsidRPr="005F087B">
              <w:rPr>
                <w:rFonts w:ascii="Garamond" w:hAnsi="Garamond" w:cs="Calibri"/>
                <w:b/>
                <w:bCs/>
                <w:color w:val="000000"/>
                <w:sz w:val="14"/>
                <w:szCs w:val="14"/>
                <w:lang w:val="es-CO" w:eastAsia="es-CO"/>
              </w:rPr>
              <w:t>CARGO</w:t>
            </w:r>
          </w:p>
        </w:tc>
        <w:tc>
          <w:tcPr>
            <w:tcW w:w="400" w:type="pct"/>
            <w:gridSpan w:val="4"/>
            <w:tcBorders>
              <w:top w:val="single" w:sz="4" w:space="0" w:color="auto"/>
              <w:left w:val="nil"/>
              <w:bottom w:val="single" w:sz="4" w:space="0" w:color="auto"/>
              <w:right w:val="single" w:sz="4" w:space="0" w:color="auto"/>
            </w:tcBorders>
            <w:shd w:val="clear" w:color="auto" w:fill="auto"/>
            <w:vAlign w:val="center"/>
            <w:hideMark/>
          </w:tcPr>
          <w:p w14:paraId="321168E3" w14:textId="77777777" w:rsidR="00951807" w:rsidRPr="005F087B" w:rsidRDefault="00951807" w:rsidP="0010756F">
            <w:pPr>
              <w:ind w:left="-71" w:firstLine="71"/>
              <w:rPr>
                <w:rFonts w:ascii="Garamond" w:hAnsi="Garamond" w:cs="Calibri"/>
                <w:b/>
                <w:bCs/>
                <w:color w:val="000000"/>
                <w:sz w:val="14"/>
                <w:szCs w:val="14"/>
                <w:lang w:val="es-CO" w:eastAsia="es-CO"/>
              </w:rPr>
            </w:pPr>
            <w:r w:rsidRPr="005F087B">
              <w:rPr>
                <w:rFonts w:ascii="Garamond" w:hAnsi="Garamond" w:cs="Calibri"/>
                <w:b/>
                <w:bCs/>
                <w:color w:val="000000"/>
                <w:sz w:val="14"/>
                <w:szCs w:val="14"/>
                <w:lang w:val="es-CO" w:eastAsia="es-CO"/>
              </w:rPr>
              <w:t>TIPO DE VINCULACIÓN</w:t>
            </w:r>
          </w:p>
        </w:tc>
        <w:tc>
          <w:tcPr>
            <w:tcW w:w="953" w:type="pct"/>
            <w:vMerge w:val="restart"/>
            <w:tcBorders>
              <w:top w:val="single" w:sz="4" w:space="0" w:color="auto"/>
              <w:left w:val="single" w:sz="4" w:space="0" w:color="auto"/>
              <w:right w:val="single" w:sz="4" w:space="0" w:color="auto"/>
            </w:tcBorders>
            <w:shd w:val="clear" w:color="auto" w:fill="auto"/>
            <w:vAlign w:val="center"/>
            <w:hideMark/>
          </w:tcPr>
          <w:p w14:paraId="60F195D1" w14:textId="77777777" w:rsidR="00951807" w:rsidRPr="005F087B" w:rsidRDefault="00951807" w:rsidP="003F0E89">
            <w:pPr>
              <w:jc w:val="center"/>
              <w:rPr>
                <w:rFonts w:ascii="Garamond" w:hAnsi="Garamond" w:cs="Calibri"/>
                <w:b/>
                <w:bCs/>
                <w:color w:val="000000"/>
                <w:sz w:val="14"/>
                <w:szCs w:val="14"/>
                <w:lang w:val="es-CO" w:eastAsia="es-CO"/>
              </w:rPr>
            </w:pPr>
            <w:r w:rsidRPr="005F087B">
              <w:rPr>
                <w:rFonts w:ascii="Garamond" w:hAnsi="Garamond" w:cs="Calibri"/>
                <w:b/>
                <w:bCs/>
                <w:color w:val="000000"/>
                <w:sz w:val="14"/>
                <w:szCs w:val="14"/>
                <w:lang w:val="es-CO" w:eastAsia="es-CO"/>
              </w:rPr>
              <w:t>ENTIDAD o DEPENDENCIA</w:t>
            </w:r>
          </w:p>
        </w:tc>
        <w:tc>
          <w:tcPr>
            <w:tcW w:w="922" w:type="pct"/>
            <w:vMerge w:val="restart"/>
            <w:tcBorders>
              <w:top w:val="single" w:sz="4" w:space="0" w:color="auto"/>
              <w:left w:val="single" w:sz="4" w:space="0" w:color="auto"/>
              <w:right w:val="single" w:sz="4" w:space="0" w:color="auto"/>
            </w:tcBorders>
            <w:shd w:val="clear" w:color="auto" w:fill="auto"/>
            <w:vAlign w:val="center"/>
            <w:hideMark/>
          </w:tcPr>
          <w:p w14:paraId="2F0D6C76" w14:textId="77777777" w:rsidR="00951807" w:rsidRPr="005F087B" w:rsidRDefault="00951807" w:rsidP="003F0E89">
            <w:pPr>
              <w:jc w:val="center"/>
              <w:rPr>
                <w:rFonts w:ascii="Garamond" w:hAnsi="Garamond" w:cs="Calibri"/>
                <w:b/>
                <w:bCs/>
                <w:color w:val="000000"/>
                <w:sz w:val="14"/>
                <w:szCs w:val="14"/>
                <w:lang w:val="es-CO" w:eastAsia="es-CO"/>
              </w:rPr>
            </w:pPr>
            <w:r w:rsidRPr="005F087B">
              <w:rPr>
                <w:rFonts w:ascii="Garamond" w:hAnsi="Garamond" w:cs="Calibri"/>
                <w:b/>
                <w:bCs/>
                <w:color w:val="000000"/>
                <w:sz w:val="14"/>
                <w:szCs w:val="14"/>
                <w:lang w:val="es-CO" w:eastAsia="es-CO"/>
              </w:rPr>
              <w:t>CORREO ELECTRÓNICO</w:t>
            </w:r>
          </w:p>
        </w:tc>
        <w:tc>
          <w:tcPr>
            <w:tcW w:w="437" w:type="pct"/>
            <w:vMerge w:val="restart"/>
            <w:tcBorders>
              <w:top w:val="single" w:sz="4" w:space="0" w:color="auto"/>
              <w:left w:val="single" w:sz="4" w:space="0" w:color="auto"/>
              <w:right w:val="single" w:sz="4" w:space="0" w:color="auto"/>
            </w:tcBorders>
            <w:shd w:val="clear" w:color="auto" w:fill="auto"/>
            <w:vAlign w:val="center"/>
            <w:hideMark/>
          </w:tcPr>
          <w:p w14:paraId="3106B62C" w14:textId="77777777" w:rsidR="00951807" w:rsidRPr="005F087B" w:rsidRDefault="00951807" w:rsidP="003F0E89">
            <w:pPr>
              <w:jc w:val="center"/>
              <w:rPr>
                <w:rFonts w:ascii="Garamond" w:hAnsi="Garamond" w:cs="Calibri"/>
                <w:b/>
                <w:bCs/>
                <w:color w:val="000000"/>
                <w:sz w:val="14"/>
                <w:szCs w:val="14"/>
                <w:lang w:val="es-CO" w:eastAsia="es-CO"/>
              </w:rPr>
            </w:pPr>
            <w:r w:rsidRPr="005F087B">
              <w:rPr>
                <w:rFonts w:ascii="Garamond" w:hAnsi="Garamond" w:cs="Calibri"/>
                <w:b/>
                <w:bCs/>
                <w:color w:val="000000"/>
                <w:sz w:val="14"/>
                <w:szCs w:val="14"/>
                <w:lang w:val="es-CO" w:eastAsia="es-CO"/>
              </w:rPr>
              <w:t>TELÉFONO</w:t>
            </w:r>
          </w:p>
        </w:tc>
        <w:tc>
          <w:tcPr>
            <w:tcW w:w="508" w:type="pct"/>
            <w:vMerge w:val="restart"/>
            <w:tcBorders>
              <w:top w:val="single" w:sz="4" w:space="0" w:color="auto"/>
              <w:left w:val="single" w:sz="4" w:space="0" w:color="auto"/>
              <w:right w:val="single" w:sz="4" w:space="0" w:color="auto"/>
            </w:tcBorders>
            <w:shd w:val="clear" w:color="auto" w:fill="auto"/>
            <w:vAlign w:val="center"/>
            <w:hideMark/>
          </w:tcPr>
          <w:p w14:paraId="69877E83" w14:textId="77777777" w:rsidR="00951807" w:rsidRPr="005F087B" w:rsidRDefault="00951807" w:rsidP="003F0E89">
            <w:pPr>
              <w:jc w:val="center"/>
              <w:rPr>
                <w:rFonts w:ascii="Garamond" w:hAnsi="Garamond" w:cs="Calibri"/>
                <w:b/>
                <w:bCs/>
                <w:color w:val="000000"/>
                <w:sz w:val="14"/>
                <w:szCs w:val="14"/>
                <w:lang w:val="es-CO" w:eastAsia="es-CO"/>
              </w:rPr>
            </w:pPr>
            <w:r w:rsidRPr="005F087B">
              <w:rPr>
                <w:rFonts w:ascii="Garamond" w:hAnsi="Garamond" w:cs="Calibri"/>
                <w:b/>
                <w:bCs/>
                <w:color w:val="000000"/>
                <w:sz w:val="14"/>
                <w:szCs w:val="14"/>
                <w:lang w:val="es-CO" w:eastAsia="es-CO"/>
              </w:rPr>
              <w:t>FIRMA</w:t>
            </w:r>
          </w:p>
        </w:tc>
      </w:tr>
      <w:tr w:rsidR="00951807" w:rsidRPr="005F087B" w14:paraId="24E82C53" w14:textId="77777777" w:rsidTr="00007E16">
        <w:trPr>
          <w:trHeight w:val="949"/>
        </w:trPr>
        <w:tc>
          <w:tcPr>
            <w:tcW w:w="849" w:type="pct"/>
            <w:vMerge/>
            <w:tcBorders>
              <w:top w:val="single" w:sz="4" w:space="0" w:color="auto"/>
              <w:left w:val="single" w:sz="4" w:space="0" w:color="auto"/>
              <w:bottom w:val="single" w:sz="4" w:space="0" w:color="auto"/>
              <w:right w:val="single" w:sz="4" w:space="0" w:color="auto"/>
            </w:tcBorders>
            <w:vAlign w:val="center"/>
            <w:hideMark/>
          </w:tcPr>
          <w:p w14:paraId="3256B3CD" w14:textId="77777777" w:rsidR="00951807" w:rsidRPr="005F087B" w:rsidRDefault="00951807" w:rsidP="003F0E89">
            <w:pPr>
              <w:rPr>
                <w:rFonts w:ascii="Garamond" w:hAnsi="Garamond" w:cs="Calibri"/>
                <w:b/>
                <w:bCs/>
                <w:color w:val="000000"/>
                <w:sz w:val="14"/>
                <w:szCs w:val="14"/>
                <w:lang w:val="es-CO" w:eastAsia="es-CO"/>
              </w:rPr>
            </w:pPr>
          </w:p>
        </w:tc>
        <w:tc>
          <w:tcPr>
            <w:tcW w:w="428" w:type="pct"/>
            <w:tcBorders>
              <w:top w:val="single" w:sz="4" w:space="0" w:color="auto"/>
              <w:left w:val="nil"/>
              <w:bottom w:val="single" w:sz="4" w:space="0" w:color="auto"/>
              <w:right w:val="single" w:sz="4" w:space="0" w:color="auto"/>
            </w:tcBorders>
            <w:vAlign w:val="center"/>
          </w:tcPr>
          <w:p w14:paraId="433C83E2" w14:textId="77777777" w:rsidR="00951807" w:rsidRPr="0010756F" w:rsidRDefault="00951807" w:rsidP="0010756F">
            <w:pPr>
              <w:jc w:val="both"/>
              <w:rPr>
                <w:rFonts w:ascii="Garamond" w:hAnsi="Garamond" w:cs="Calibri"/>
                <w:b/>
                <w:bCs/>
                <w:color w:val="000000"/>
                <w:sz w:val="14"/>
                <w:szCs w:val="14"/>
                <w:lang w:val="es-CO" w:eastAsia="es-CO"/>
              </w:rPr>
            </w:pPr>
            <w:r w:rsidRPr="0010756F">
              <w:rPr>
                <w:rFonts w:ascii="Garamond" w:hAnsi="Garamond" w:cs="Calibri"/>
                <w:b/>
                <w:bCs/>
                <w:color w:val="000000"/>
                <w:sz w:val="14"/>
                <w:szCs w:val="14"/>
                <w:lang w:val="es-CO" w:eastAsia="es-CO"/>
              </w:rPr>
              <w:t xml:space="preserve">No de CEDULA </w:t>
            </w:r>
          </w:p>
        </w:tc>
        <w:tc>
          <w:tcPr>
            <w:tcW w:w="100"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39C48BA" w14:textId="77777777" w:rsidR="00951807" w:rsidRPr="005F087B" w:rsidRDefault="00951807" w:rsidP="003F0E89">
            <w:pPr>
              <w:jc w:val="center"/>
              <w:rPr>
                <w:rFonts w:ascii="Garamond" w:hAnsi="Garamond" w:cs="Calibri"/>
                <w:b/>
                <w:bCs/>
                <w:color w:val="000000"/>
                <w:sz w:val="12"/>
                <w:szCs w:val="14"/>
                <w:lang w:val="es-CO" w:eastAsia="es-CO"/>
              </w:rPr>
            </w:pPr>
            <w:r w:rsidRPr="005F087B">
              <w:rPr>
                <w:rFonts w:ascii="Garamond" w:hAnsi="Garamond" w:cs="Calibri"/>
                <w:b/>
                <w:bCs/>
                <w:color w:val="000000"/>
                <w:sz w:val="12"/>
                <w:szCs w:val="14"/>
                <w:lang w:val="es-CO" w:eastAsia="es-CO"/>
              </w:rPr>
              <w:t>ASESOR</w:t>
            </w:r>
          </w:p>
        </w:tc>
        <w:tc>
          <w:tcPr>
            <w:tcW w:w="100" w:type="pct"/>
            <w:tcBorders>
              <w:top w:val="nil"/>
              <w:left w:val="nil"/>
              <w:bottom w:val="single" w:sz="4" w:space="0" w:color="auto"/>
              <w:right w:val="single" w:sz="4" w:space="0" w:color="auto"/>
            </w:tcBorders>
            <w:shd w:val="clear" w:color="auto" w:fill="auto"/>
            <w:noWrap/>
            <w:textDirection w:val="btLr"/>
            <w:vAlign w:val="center"/>
            <w:hideMark/>
          </w:tcPr>
          <w:p w14:paraId="1D9EAFF6" w14:textId="77777777" w:rsidR="00951807" w:rsidRPr="005F087B" w:rsidRDefault="00951807" w:rsidP="003F0E89">
            <w:pPr>
              <w:jc w:val="center"/>
              <w:rPr>
                <w:rFonts w:ascii="Garamond" w:hAnsi="Garamond" w:cs="Calibri"/>
                <w:b/>
                <w:bCs/>
                <w:color w:val="000000"/>
                <w:sz w:val="12"/>
                <w:szCs w:val="14"/>
                <w:lang w:val="es-CO" w:eastAsia="es-CO"/>
              </w:rPr>
            </w:pPr>
            <w:r w:rsidRPr="005F087B">
              <w:rPr>
                <w:rFonts w:ascii="Garamond" w:hAnsi="Garamond" w:cs="Calibri"/>
                <w:b/>
                <w:bCs/>
                <w:color w:val="000000"/>
                <w:sz w:val="12"/>
                <w:szCs w:val="14"/>
                <w:lang w:val="es-CO" w:eastAsia="es-CO"/>
              </w:rPr>
              <w:t>DIRECTIVO</w:t>
            </w:r>
          </w:p>
        </w:tc>
        <w:tc>
          <w:tcPr>
            <w:tcW w:w="100" w:type="pct"/>
            <w:tcBorders>
              <w:top w:val="nil"/>
              <w:left w:val="nil"/>
              <w:bottom w:val="single" w:sz="4" w:space="0" w:color="auto"/>
              <w:right w:val="single" w:sz="4" w:space="0" w:color="auto"/>
            </w:tcBorders>
            <w:shd w:val="clear" w:color="auto" w:fill="auto"/>
            <w:noWrap/>
            <w:textDirection w:val="btLr"/>
            <w:vAlign w:val="center"/>
            <w:hideMark/>
          </w:tcPr>
          <w:p w14:paraId="6BD1202B" w14:textId="77777777" w:rsidR="00951807" w:rsidRPr="005F087B" w:rsidRDefault="00951807" w:rsidP="003F0E89">
            <w:pPr>
              <w:jc w:val="center"/>
              <w:rPr>
                <w:rFonts w:ascii="Garamond" w:hAnsi="Garamond" w:cs="Calibri"/>
                <w:b/>
                <w:bCs/>
                <w:color w:val="000000"/>
                <w:sz w:val="12"/>
                <w:szCs w:val="14"/>
                <w:lang w:val="es-CO" w:eastAsia="es-CO"/>
              </w:rPr>
            </w:pPr>
            <w:r w:rsidRPr="005F087B">
              <w:rPr>
                <w:rFonts w:ascii="Garamond" w:hAnsi="Garamond" w:cs="Calibri"/>
                <w:b/>
                <w:bCs/>
                <w:color w:val="000000"/>
                <w:sz w:val="12"/>
                <w:szCs w:val="14"/>
                <w:lang w:val="es-CO" w:eastAsia="es-CO"/>
              </w:rPr>
              <w:t>PROFESIONAL</w:t>
            </w:r>
          </w:p>
        </w:tc>
        <w:tc>
          <w:tcPr>
            <w:tcW w:w="126" w:type="pct"/>
            <w:tcBorders>
              <w:top w:val="nil"/>
              <w:left w:val="nil"/>
              <w:bottom w:val="single" w:sz="4" w:space="0" w:color="auto"/>
              <w:right w:val="single" w:sz="4" w:space="0" w:color="auto"/>
            </w:tcBorders>
            <w:shd w:val="clear" w:color="auto" w:fill="auto"/>
            <w:noWrap/>
            <w:textDirection w:val="btLr"/>
            <w:vAlign w:val="center"/>
            <w:hideMark/>
          </w:tcPr>
          <w:p w14:paraId="50CC0D7A" w14:textId="77777777" w:rsidR="00951807" w:rsidRDefault="00951807" w:rsidP="003F0E89">
            <w:pPr>
              <w:jc w:val="center"/>
              <w:rPr>
                <w:rFonts w:ascii="Garamond" w:hAnsi="Garamond" w:cs="Calibri"/>
                <w:b/>
                <w:bCs/>
                <w:color w:val="000000"/>
                <w:sz w:val="12"/>
                <w:szCs w:val="14"/>
                <w:lang w:val="es-CO" w:eastAsia="es-CO"/>
              </w:rPr>
            </w:pPr>
            <w:r w:rsidRPr="005F087B">
              <w:rPr>
                <w:rFonts w:ascii="Garamond" w:hAnsi="Garamond" w:cs="Calibri"/>
                <w:b/>
                <w:bCs/>
                <w:color w:val="000000"/>
                <w:sz w:val="12"/>
                <w:szCs w:val="14"/>
                <w:lang w:val="es-CO" w:eastAsia="es-CO"/>
              </w:rPr>
              <w:t>TÉCNICO/</w:t>
            </w:r>
          </w:p>
          <w:p w14:paraId="3F2DE4E6" w14:textId="77777777" w:rsidR="00951807" w:rsidRPr="005F087B" w:rsidRDefault="00951807" w:rsidP="003F0E89">
            <w:pPr>
              <w:jc w:val="center"/>
              <w:rPr>
                <w:rFonts w:ascii="Garamond" w:hAnsi="Garamond" w:cs="Calibri"/>
                <w:b/>
                <w:bCs/>
                <w:color w:val="000000"/>
                <w:sz w:val="12"/>
                <w:szCs w:val="14"/>
                <w:lang w:val="es-CO" w:eastAsia="es-CO"/>
              </w:rPr>
            </w:pPr>
            <w:r>
              <w:rPr>
                <w:rFonts w:ascii="Garamond" w:hAnsi="Garamond" w:cs="Calibri"/>
                <w:b/>
                <w:bCs/>
                <w:color w:val="000000"/>
                <w:sz w:val="12"/>
                <w:szCs w:val="14"/>
                <w:lang w:val="es-CO" w:eastAsia="es-CO"/>
              </w:rPr>
              <w:t>TEC</w:t>
            </w:r>
            <w:r w:rsidRPr="005F087B">
              <w:rPr>
                <w:rFonts w:ascii="Garamond" w:hAnsi="Garamond" w:cs="Calibri"/>
                <w:b/>
                <w:bCs/>
                <w:color w:val="000000"/>
                <w:sz w:val="12"/>
                <w:szCs w:val="14"/>
                <w:lang w:val="es-CO" w:eastAsia="es-CO"/>
              </w:rPr>
              <w:t>NÓLOGO</w:t>
            </w:r>
          </w:p>
        </w:tc>
        <w:tc>
          <w:tcPr>
            <w:tcW w:w="77" w:type="pct"/>
            <w:tcBorders>
              <w:top w:val="nil"/>
              <w:left w:val="nil"/>
              <w:bottom w:val="single" w:sz="4" w:space="0" w:color="auto"/>
              <w:right w:val="single" w:sz="4" w:space="0" w:color="auto"/>
            </w:tcBorders>
            <w:shd w:val="clear" w:color="auto" w:fill="auto"/>
            <w:noWrap/>
            <w:textDirection w:val="btLr"/>
            <w:vAlign w:val="center"/>
            <w:hideMark/>
          </w:tcPr>
          <w:p w14:paraId="5EB334C1" w14:textId="77777777" w:rsidR="00951807" w:rsidRPr="005F087B" w:rsidRDefault="00951807" w:rsidP="003F0E89">
            <w:pPr>
              <w:jc w:val="center"/>
              <w:rPr>
                <w:rFonts w:ascii="Garamond" w:hAnsi="Garamond" w:cs="Calibri"/>
                <w:b/>
                <w:bCs/>
                <w:color w:val="000000"/>
                <w:sz w:val="12"/>
                <w:szCs w:val="14"/>
                <w:lang w:val="es-CO" w:eastAsia="es-CO"/>
              </w:rPr>
            </w:pPr>
            <w:r w:rsidRPr="005F087B">
              <w:rPr>
                <w:rFonts w:ascii="Garamond" w:hAnsi="Garamond" w:cs="Calibri"/>
                <w:b/>
                <w:bCs/>
                <w:color w:val="000000"/>
                <w:sz w:val="12"/>
                <w:szCs w:val="14"/>
                <w:lang w:val="es-CO" w:eastAsia="es-CO"/>
              </w:rPr>
              <w:t>AUXILIAR</w:t>
            </w:r>
          </w:p>
        </w:tc>
        <w:tc>
          <w:tcPr>
            <w:tcW w:w="100" w:type="pct"/>
            <w:tcBorders>
              <w:top w:val="nil"/>
              <w:left w:val="nil"/>
              <w:bottom w:val="single" w:sz="4" w:space="0" w:color="auto"/>
              <w:right w:val="single" w:sz="4" w:space="0" w:color="auto"/>
            </w:tcBorders>
            <w:shd w:val="clear" w:color="auto" w:fill="auto"/>
            <w:noWrap/>
            <w:textDirection w:val="btLr"/>
            <w:vAlign w:val="center"/>
            <w:hideMark/>
          </w:tcPr>
          <w:p w14:paraId="1BFBAADB" w14:textId="77777777" w:rsidR="00951807" w:rsidRPr="005F087B" w:rsidRDefault="00951807" w:rsidP="003F0E89">
            <w:pPr>
              <w:jc w:val="center"/>
              <w:rPr>
                <w:rFonts w:ascii="Garamond" w:hAnsi="Garamond" w:cs="Calibri"/>
                <w:b/>
                <w:bCs/>
                <w:color w:val="000000"/>
                <w:sz w:val="12"/>
                <w:szCs w:val="14"/>
                <w:lang w:val="es-CO" w:eastAsia="es-CO"/>
              </w:rPr>
            </w:pPr>
            <w:r w:rsidRPr="005F087B">
              <w:rPr>
                <w:rFonts w:ascii="Garamond" w:hAnsi="Garamond" w:cs="Calibri"/>
                <w:b/>
                <w:bCs/>
                <w:color w:val="000000"/>
                <w:sz w:val="12"/>
                <w:szCs w:val="14"/>
                <w:lang w:val="es-CO" w:eastAsia="es-CO"/>
              </w:rPr>
              <w:t>CARRERA</w:t>
            </w:r>
          </w:p>
        </w:tc>
        <w:tc>
          <w:tcPr>
            <w:tcW w:w="100" w:type="pct"/>
            <w:tcBorders>
              <w:top w:val="nil"/>
              <w:left w:val="nil"/>
              <w:bottom w:val="single" w:sz="4" w:space="0" w:color="auto"/>
              <w:right w:val="single" w:sz="4" w:space="0" w:color="auto"/>
            </w:tcBorders>
            <w:shd w:val="clear" w:color="auto" w:fill="auto"/>
            <w:noWrap/>
            <w:textDirection w:val="btLr"/>
            <w:vAlign w:val="center"/>
            <w:hideMark/>
          </w:tcPr>
          <w:p w14:paraId="20D645C3" w14:textId="77777777" w:rsidR="00951807" w:rsidRPr="005F087B" w:rsidRDefault="00951807" w:rsidP="003F0E89">
            <w:pPr>
              <w:jc w:val="center"/>
              <w:rPr>
                <w:rFonts w:ascii="Garamond" w:hAnsi="Garamond" w:cs="Calibri"/>
                <w:b/>
                <w:bCs/>
                <w:color w:val="000000"/>
                <w:sz w:val="12"/>
                <w:szCs w:val="14"/>
                <w:lang w:val="es-CO" w:eastAsia="es-CO"/>
              </w:rPr>
            </w:pPr>
            <w:r w:rsidRPr="005F087B">
              <w:rPr>
                <w:rFonts w:ascii="Garamond" w:hAnsi="Garamond" w:cs="Calibri"/>
                <w:b/>
                <w:bCs/>
                <w:color w:val="000000"/>
                <w:sz w:val="12"/>
                <w:szCs w:val="14"/>
                <w:lang w:val="es-CO" w:eastAsia="es-CO"/>
              </w:rPr>
              <w:t>PROVISIONAL</w:t>
            </w:r>
          </w:p>
        </w:tc>
        <w:tc>
          <w:tcPr>
            <w:tcW w:w="100" w:type="pct"/>
            <w:tcBorders>
              <w:top w:val="nil"/>
              <w:left w:val="nil"/>
              <w:bottom w:val="single" w:sz="4" w:space="0" w:color="auto"/>
              <w:right w:val="single" w:sz="4" w:space="0" w:color="auto"/>
            </w:tcBorders>
            <w:shd w:val="clear" w:color="auto" w:fill="auto"/>
            <w:noWrap/>
            <w:textDirection w:val="btLr"/>
            <w:vAlign w:val="center"/>
            <w:hideMark/>
          </w:tcPr>
          <w:p w14:paraId="573F1824" w14:textId="77777777" w:rsidR="00951807" w:rsidRPr="005F087B" w:rsidRDefault="00951807" w:rsidP="003F0E89">
            <w:pPr>
              <w:jc w:val="center"/>
              <w:rPr>
                <w:rFonts w:ascii="Garamond" w:hAnsi="Garamond" w:cs="Calibri"/>
                <w:b/>
                <w:bCs/>
                <w:color w:val="000000"/>
                <w:sz w:val="12"/>
                <w:szCs w:val="14"/>
                <w:lang w:val="es-CO" w:eastAsia="es-CO"/>
              </w:rPr>
            </w:pPr>
            <w:r w:rsidRPr="005F087B">
              <w:rPr>
                <w:rFonts w:ascii="Garamond" w:hAnsi="Garamond" w:cs="Calibri"/>
                <w:b/>
                <w:bCs/>
                <w:color w:val="000000"/>
                <w:sz w:val="12"/>
                <w:szCs w:val="14"/>
                <w:lang w:val="es-CO" w:eastAsia="es-CO"/>
              </w:rPr>
              <w:t>LIBRE NOMB.</w:t>
            </w:r>
          </w:p>
        </w:tc>
        <w:tc>
          <w:tcPr>
            <w:tcW w:w="100" w:type="pct"/>
            <w:tcBorders>
              <w:top w:val="nil"/>
              <w:left w:val="nil"/>
              <w:bottom w:val="single" w:sz="4" w:space="0" w:color="auto"/>
              <w:right w:val="single" w:sz="4" w:space="0" w:color="auto"/>
            </w:tcBorders>
            <w:shd w:val="clear" w:color="auto" w:fill="auto"/>
            <w:noWrap/>
            <w:textDirection w:val="btLr"/>
            <w:vAlign w:val="center"/>
            <w:hideMark/>
          </w:tcPr>
          <w:p w14:paraId="2A8DEFCD" w14:textId="77777777" w:rsidR="00951807" w:rsidRPr="005F087B" w:rsidRDefault="00951807" w:rsidP="003F0E89">
            <w:pPr>
              <w:jc w:val="center"/>
              <w:rPr>
                <w:rFonts w:ascii="Garamond" w:hAnsi="Garamond" w:cs="Calibri"/>
                <w:b/>
                <w:bCs/>
                <w:color w:val="000000"/>
                <w:sz w:val="12"/>
                <w:szCs w:val="14"/>
                <w:lang w:val="es-CO" w:eastAsia="es-CO"/>
              </w:rPr>
            </w:pPr>
            <w:r w:rsidRPr="005F087B">
              <w:rPr>
                <w:rFonts w:ascii="Garamond" w:hAnsi="Garamond" w:cs="Calibri"/>
                <w:b/>
                <w:bCs/>
                <w:color w:val="000000"/>
                <w:sz w:val="12"/>
                <w:szCs w:val="14"/>
                <w:lang w:val="es-CO" w:eastAsia="es-CO"/>
              </w:rPr>
              <w:t>CONTRATISTA</w:t>
            </w:r>
          </w:p>
        </w:tc>
        <w:tc>
          <w:tcPr>
            <w:tcW w:w="953" w:type="pct"/>
            <w:vMerge/>
            <w:tcBorders>
              <w:left w:val="single" w:sz="4" w:space="0" w:color="auto"/>
              <w:bottom w:val="single" w:sz="4" w:space="0" w:color="000000"/>
              <w:right w:val="single" w:sz="4" w:space="0" w:color="auto"/>
            </w:tcBorders>
            <w:vAlign w:val="center"/>
            <w:hideMark/>
          </w:tcPr>
          <w:p w14:paraId="22355355" w14:textId="77777777" w:rsidR="00951807" w:rsidRPr="00BD3451" w:rsidRDefault="00951807" w:rsidP="003F0E89">
            <w:pPr>
              <w:jc w:val="center"/>
              <w:rPr>
                <w:rFonts w:ascii="Garamond" w:hAnsi="Garamond" w:cs="Calibri"/>
                <w:b/>
                <w:bCs/>
                <w:color w:val="000000"/>
                <w:sz w:val="14"/>
                <w:szCs w:val="14"/>
                <w:lang w:val="es-CO" w:eastAsia="es-CO"/>
              </w:rPr>
            </w:pPr>
          </w:p>
        </w:tc>
        <w:tc>
          <w:tcPr>
            <w:tcW w:w="922" w:type="pct"/>
            <w:vMerge/>
            <w:tcBorders>
              <w:left w:val="single" w:sz="4" w:space="0" w:color="auto"/>
              <w:bottom w:val="single" w:sz="4" w:space="0" w:color="000000"/>
              <w:right w:val="single" w:sz="4" w:space="0" w:color="auto"/>
            </w:tcBorders>
            <w:vAlign w:val="center"/>
            <w:hideMark/>
          </w:tcPr>
          <w:p w14:paraId="72CA9EC5" w14:textId="77777777" w:rsidR="00951807" w:rsidRPr="005F087B" w:rsidRDefault="00951807" w:rsidP="003F0E89">
            <w:pPr>
              <w:rPr>
                <w:rFonts w:ascii="Garamond" w:hAnsi="Garamond" w:cs="Calibri"/>
                <w:b/>
                <w:bCs/>
                <w:color w:val="000000"/>
                <w:sz w:val="14"/>
                <w:szCs w:val="14"/>
                <w:lang w:val="es-CO" w:eastAsia="es-CO"/>
              </w:rPr>
            </w:pPr>
          </w:p>
        </w:tc>
        <w:tc>
          <w:tcPr>
            <w:tcW w:w="437" w:type="pct"/>
            <w:vMerge/>
            <w:tcBorders>
              <w:left w:val="single" w:sz="4" w:space="0" w:color="auto"/>
              <w:bottom w:val="single" w:sz="4" w:space="0" w:color="000000"/>
              <w:right w:val="single" w:sz="4" w:space="0" w:color="auto"/>
            </w:tcBorders>
            <w:vAlign w:val="center"/>
            <w:hideMark/>
          </w:tcPr>
          <w:p w14:paraId="6239E2ED" w14:textId="77777777" w:rsidR="00951807" w:rsidRPr="005F087B" w:rsidRDefault="00951807" w:rsidP="003F0E89">
            <w:pPr>
              <w:rPr>
                <w:rFonts w:ascii="Garamond" w:hAnsi="Garamond" w:cs="Calibri"/>
                <w:b/>
                <w:bCs/>
                <w:color w:val="000000"/>
                <w:sz w:val="14"/>
                <w:szCs w:val="14"/>
                <w:lang w:val="es-CO" w:eastAsia="es-CO"/>
              </w:rPr>
            </w:pPr>
          </w:p>
        </w:tc>
        <w:tc>
          <w:tcPr>
            <w:tcW w:w="508" w:type="pct"/>
            <w:vMerge/>
            <w:tcBorders>
              <w:left w:val="single" w:sz="4" w:space="0" w:color="auto"/>
              <w:bottom w:val="single" w:sz="4" w:space="0" w:color="000000"/>
              <w:right w:val="single" w:sz="4" w:space="0" w:color="auto"/>
            </w:tcBorders>
            <w:vAlign w:val="center"/>
            <w:hideMark/>
          </w:tcPr>
          <w:p w14:paraId="61C38592" w14:textId="77777777" w:rsidR="00951807" w:rsidRPr="005F087B" w:rsidRDefault="00951807" w:rsidP="003F0E89">
            <w:pPr>
              <w:rPr>
                <w:rFonts w:ascii="Garamond" w:hAnsi="Garamond" w:cs="Calibri"/>
                <w:b/>
                <w:bCs/>
                <w:color w:val="000000"/>
                <w:sz w:val="14"/>
                <w:szCs w:val="14"/>
                <w:lang w:val="es-CO" w:eastAsia="es-CO"/>
              </w:rPr>
            </w:pPr>
          </w:p>
        </w:tc>
      </w:tr>
      <w:tr w:rsidR="00951807" w:rsidRPr="005F087B" w14:paraId="52B02171" w14:textId="77777777" w:rsidTr="00007E16">
        <w:trPr>
          <w:trHeight w:val="354"/>
        </w:trPr>
        <w:tc>
          <w:tcPr>
            <w:tcW w:w="849" w:type="pct"/>
            <w:tcBorders>
              <w:top w:val="nil"/>
              <w:left w:val="single" w:sz="4" w:space="0" w:color="auto"/>
              <w:bottom w:val="single" w:sz="4" w:space="0" w:color="auto"/>
              <w:right w:val="single" w:sz="4" w:space="0" w:color="auto"/>
            </w:tcBorders>
            <w:shd w:val="clear" w:color="auto" w:fill="auto"/>
            <w:vAlign w:val="center"/>
            <w:hideMark/>
          </w:tcPr>
          <w:p w14:paraId="79F93069"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r w:rsidR="00007E16">
              <w:rPr>
                <w:rFonts w:ascii="Garamond" w:hAnsi="Garamond" w:cs="Calibri"/>
                <w:b/>
                <w:bCs/>
                <w:color w:val="000000"/>
                <w:lang w:val="es-CO" w:eastAsia="es-CO"/>
              </w:rPr>
              <w:t xml:space="preserve">Marian Isabel Barbosa </w:t>
            </w:r>
          </w:p>
        </w:tc>
        <w:tc>
          <w:tcPr>
            <w:tcW w:w="428" w:type="pct"/>
            <w:tcBorders>
              <w:top w:val="single" w:sz="4" w:space="0" w:color="auto"/>
              <w:left w:val="nil"/>
              <w:bottom w:val="single" w:sz="4" w:space="0" w:color="auto"/>
              <w:right w:val="single" w:sz="4" w:space="0" w:color="auto"/>
            </w:tcBorders>
            <w:vAlign w:val="center"/>
          </w:tcPr>
          <w:p w14:paraId="67C31830" w14:textId="77777777" w:rsidR="00951807" w:rsidRPr="005F087B" w:rsidRDefault="00007E16" w:rsidP="003F0E89">
            <w:pPr>
              <w:jc w:val="center"/>
              <w:rPr>
                <w:rFonts w:ascii="Garamond" w:hAnsi="Garamond" w:cs="Calibri"/>
                <w:b/>
                <w:bCs/>
                <w:color w:val="000000"/>
                <w:lang w:val="es-CO" w:eastAsia="es-CO"/>
              </w:rPr>
            </w:pPr>
            <w:r>
              <w:rPr>
                <w:rFonts w:ascii="Garamond" w:hAnsi="Garamond" w:cs="Calibri"/>
                <w:b/>
                <w:bCs/>
                <w:color w:val="000000"/>
                <w:lang w:val="es-CO" w:eastAsia="es-CO"/>
              </w:rPr>
              <w:t>1000158884</w:t>
            </w:r>
          </w:p>
        </w:tc>
        <w:tc>
          <w:tcPr>
            <w:tcW w:w="1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3E6F1"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593F8EE8"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765A2E93"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26" w:type="pct"/>
            <w:tcBorders>
              <w:top w:val="nil"/>
              <w:left w:val="nil"/>
              <w:bottom w:val="single" w:sz="4" w:space="0" w:color="auto"/>
              <w:right w:val="single" w:sz="4" w:space="0" w:color="auto"/>
            </w:tcBorders>
            <w:shd w:val="clear" w:color="auto" w:fill="auto"/>
            <w:vAlign w:val="center"/>
            <w:hideMark/>
          </w:tcPr>
          <w:p w14:paraId="7CB9A480"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77" w:type="pct"/>
            <w:tcBorders>
              <w:top w:val="nil"/>
              <w:left w:val="nil"/>
              <w:bottom w:val="single" w:sz="4" w:space="0" w:color="auto"/>
              <w:right w:val="single" w:sz="4" w:space="0" w:color="auto"/>
            </w:tcBorders>
            <w:shd w:val="clear" w:color="auto" w:fill="auto"/>
            <w:vAlign w:val="center"/>
            <w:hideMark/>
          </w:tcPr>
          <w:p w14:paraId="78E8C04D" w14:textId="77777777" w:rsidR="00951807" w:rsidRPr="005F087B" w:rsidRDefault="00951807" w:rsidP="003F0E89">
            <w:pP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14264947"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1BD5F3A6"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79F0EC63"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2AA97DF0"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r w:rsidR="00007E16">
              <w:rPr>
                <w:rFonts w:ascii="Garamond" w:hAnsi="Garamond" w:cs="Calibri"/>
                <w:b/>
                <w:bCs/>
                <w:color w:val="000000"/>
                <w:lang w:val="es-CO" w:eastAsia="es-CO"/>
              </w:rPr>
              <w:t xml:space="preserve">X </w:t>
            </w:r>
          </w:p>
        </w:tc>
        <w:tc>
          <w:tcPr>
            <w:tcW w:w="953" w:type="pct"/>
            <w:tcBorders>
              <w:top w:val="nil"/>
              <w:left w:val="nil"/>
              <w:bottom w:val="single" w:sz="4" w:space="0" w:color="auto"/>
              <w:right w:val="single" w:sz="4" w:space="0" w:color="auto"/>
            </w:tcBorders>
            <w:shd w:val="clear" w:color="auto" w:fill="auto"/>
            <w:vAlign w:val="center"/>
            <w:hideMark/>
          </w:tcPr>
          <w:p w14:paraId="43513049" w14:textId="77777777" w:rsidR="00951807" w:rsidRPr="005F087B" w:rsidRDefault="00007E16" w:rsidP="003F0E89">
            <w:pPr>
              <w:jc w:val="center"/>
              <w:rPr>
                <w:rFonts w:ascii="Garamond" w:hAnsi="Garamond" w:cs="Calibri"/>
                <w:b/>
                <w:bCs/>
                <w:color w:val="000000"/>
                <w:lang w:val="es-CO" w:eastAsia="es-CO"/>
              </w:rPr>
            </w:pPr>
            <w:r>
              <w:rPr>
                <w:rFonts w:ascii="Garamond" w:hAnsi="Garamond" w:cs="Calibri"/>
                <w:b/>
                <w:bCs/>
                <w:color w:val="000000"/>
                <w:lang w:val="es-CO" w:eastAsia="es-CO"/>
              </w:rPr>
              <w:t>FDLT</w:t>
            </w:r>
            <w:r w:rsidR="00951807" w:rsidRPr="005F087B">
              <w:rPr>
                <w:rFonts w:ascii="Garamond" w:hAnsi="Garamond" w:cs="Calibri"/>
                <w:b/>
                <w:bCs/>
                <w:color w:val="000000"/>
                <w:lang w:val="es-CO" w:eastAsia="es-CO"/>
              </w:rPr>
              <w:t> </w:t>
            </w:r>
          </w:p>
        </w:tc>
        <w:tc>
          <w:tcPr>
            <w:tcW w:w="922" w:type="pct"/>
            <w:tcBorders>
              <w:top w:val="nil"/>
              <w:left w:val="nil"/>
              <w:bottom w:val="single" w:sz="4" w:space="0" w:color="auto"/>
              <w:right w:val="single" w:sz="4" w:space="0" w:color="auto"/>
            </w:tcBorders>
            <w:shd w:val="clear" w:color="auto" w:fill="auto"/>
            <w:vAlign w:val="center"/>
            <w:hideMark/>
          </w:tcPr>
          <w:p w14:paraId="1CB64108"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r w:rsidR="00007E16">
              <w:rPr>
                <w:rFonts w:ascii="Garamond" w:hAnsi="Garamond" w:cs="Calibri"/>
                <w:b/>
                <w:bCs/>
                <w:color w:val="000000"/>
                <w:lang w:val="es-CO" w:eastAsia="es-CO"/>
              </w:rPr>
              <w:t>Marian.barbosa1503mail.com</w:t>
            </w:r>
          </w:p>
        </w:tc>
        <w:tc>
          <w:tcPr>
            <w:tcW w:w="437" w:type="pct"/>
            <w:tcBorders>
              <w:top w:val="nil"/>
              <w:left w:val="nil"/>
              <w:bottom w:val="single" w:sz="4" w:space="0" w:color="auto"/>
              <w:right w:val="single" w:sz="4" w:space="0" w:color="auto"/>
            </w:tcBorders>
            <w:shd w:val="clear" w:color="auto" w:fill="auto"/>
            <w:vAlign w:val="center"/>
            <w:hideMark/>
          </w:tcPr>
          <w:p w14:paraId="16E98196" w14:textId="77777777" w:rsidR="00951807" w:rsidRPr="005F087B" w:rsidRDefault="00007E16" w:rsidP="003F0E89">
            <w:pPr>
              <w:jc w:val="center"/>
              <w:rPr>
                <w:rFonts w:ascii="Garamond" w:hAnsi="Garamond" w:cs="Calibri"/>
                <w:b/>
                <w:bCs/>
                <w:color w:val="000000"/>
                <w:lang w:val="es-CO" w:eastAsia="es-CO"/>
              </w:rPr>
            </w:pPr>
            <w:r>
              <w:rPr>
                <w:rFonts w:ascii="Garamond" w:hAnsi="Garamond" w:cs="Calibri"/>
                <w:b/>
                <w:bCs/>
                <w:color w:val="000000"/>
                <w:lang w:val="es-CO" w:eastAsia="es-CO"/>
              </w:rPr>
              <w:t>3027954392</w:t>
            </w:r>
            <w:r w:rsidR="00951807" w:rsidRPr="005F087B">
              <w:rPr>
                <w:rFonts w:ascii="Garamond" w:hAnsi="Garamond" w:cs="Calibri"/>
                <w:b/>
                <w:bCs/>
                <w:color w:val="000000"/>
                <w:lang w:val="es-CO" w:eastAsia="es-CO"/>
              </w:rPr>
              <w:t> </w:t>
            </w:r>
          </w:p>
        </w:tc>
        <w:tc>
          <w:tcPr>
            <w:tcW w:w="508" w:type="pct"/>
            <w:tcBorders>
              <w:top w:val="nil"/>
              <w:left w:val="nil"/>
              <w:bottom w:val="single" w:sz="4" w:space="0" w:color="auto"/>
              <w:right w:val="single" w:sz="4" w:space="0" w:color="auto"/>
            </w:tcBorders>
            <w:shd w:val="clear" w:color="auto" w:fill="auto"/>
            <w:vAlign w:val="center"/>
            <w:hideMark/>
          </w:tcPr>
          <w:p w14:paraId="171D1B61" w14:textId="77777777" w:rsidR="00951807" w:rsidRPr="005F087B" w:rsidRDefault="00DE4D94" w:rsidP="003F0E89">
            <w:pPr>
              <w:jc w:val="center"/>
              <w:rPr>
                <w:rFonts w:ascii="Garamond" w:hAnsi="Garamond" w:cs="Calibri"/>
                <w:b/>
                <w:bCs/>
                <w:color w:val="000000"/>
                <w:lang w:val="es-CO" w:eastAsia="es-CO"/>
              </w:rPr>
            </w:pPr>
            <w:r>
              <w:rPr>
                <w:rFonts w:ascii="Garamond" w:hAnsi="Garamond" w:cs="Calibri"/>
                <w:b/>
                <w:bCs/>
                <w:noProof/>
                <w:color w:val="000000"/>
                <w:lang w:val="es-CO" w:eastAsia="es-CO"/>
              </w:rPr>
              <w:drawing>
                <wp:inline distT="0" distB="0" distL="0" distR="0" wp14:anchorId="6F1F4323" wp14:editId="1D5F83C9">
                  <wp:extent cx="850900" cy="429260"/>
                  <wp:effectExtent l="0" t="0" r="0" b="0"/>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0900" cy="429260"/>
                          </a:xfrm>
                          <a:prstGeom prst="rect">
                            <a:avLst/>
                          </a:prstGeom>
                          <a:noFill/>
                          <a:ln>
                            <a:noFill/>
                          </a:ln>
                        </pic:spPr>
                      </pic:pic>
                    </a:graphicData>
                  </a:graphic>
                </wp:inline>
              </w:drawing>
            </w:r>
            <w:r w:rsidR="00951807" w:rsidRPr="005F087B">
              <w:rPr>
                <w:rFonts w:ascii="Garamond" w:hAnsi="Garamond" w:cs="Calibri"/>
                <w:b/>
                <w:bCs/>
                <w:color w:val="000000"/>
                <w:lang w:val="es-CO" w:eastAsia="es-CO"/>
              </w:rPr>
              <w:t> </w:t>
            </w:r>
          </w:p>
        </w:tc>
      </w:tr>
      <w:tr w:rsidR="00951807" w:rsidRPr="005F087B" w14:paraId="3B2EA680" w14:textId="77777777" w:rsidTr="00007E16">
        <w:trPr>
          <w:trHeight w:val="354"/>
        </w:trPr>
        <w:tc>
          <w:tcPr>
            <w:tcW w:w="849" w:type="pct"/>
            <w:tcBorders>
              <w:top w:val="nil"/>
              <w:left w:val="single" w:sz="4" w:space="0" w:color="auto"/>
              <w:bottom w:val="single" w:sz="4" w:space="0" w:color="auto"/>
              <w:right w:val="single" w:sz="4" w:space="0" w:color="auto"/>
            </w:tcBorders>
            <w:shd w:val="clear" w:color="auto" w:fill="auto"/>
            <w:vAlign w:val="center"/>
            <w:hideMark/>
          </w:tcPr>
          <w:p w14:paraId="49FFD7A6" w14:textId="45D39A32"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r w:rsidR="00DE4D94">
              <w:rPr>
                <w:rFonts w:ascii="Garamond" w:hAnsi="Garamond" w:cs="Calibri"/>
                <w:b/>
                <w:bCs/>
                <w:color w:val="000000"/>
                <w:lang w:val="es-CO" w:eastAsia="es-CO"/>
              </w:rPr>
              <w:t xml:space="preserve">Cindy Alvarez Serra </w:t>
            </w:r>
          </w:p>
        </w:tc>
        <w:tc>
          <w:tcPr>
            <w:tcW w:w="428" w:type="pct"/>
            <w:tcBorders>
              <w:top w:val="single" w:sz="4" w:space="0" w:color="auto"/>
              <w:left w:val="nil"/>
              <w:bottom w:val="single" w:sz="4" w:space="0" w:color="auto"/>
              <w:right w:val="single" w:sz="4" w:space="0" w:color="auto"/>
            </w:tcBorders>
            <w:vAlign w:val="center"/>
          </w:tcPr>
          <w:p w14:paraId="7700CED9" w14:textId="4BEE7E1F" w:rsidR="00951807" w:rsidRPr="005F087B" w:rsidRDefault="00DE4D94" w:rsidP="003F0E89">
            <w:pPr>
              <w:jc w:val="center"/>
              <w:rPr>
                <w:rFonts w:ascii="Garamond" w:hAnsi="Garamond" w:cs="Calibri"/>
                <w:b/>
                <w:bCs/>
                <w:color w:val="000000"/>
                <w:lang w:val="es-CO" w:eastAsia="es-CO"/>
              </w:rPr>
            </w:pPr>
            <w:r>
              <w:rPr>
                <w:rFonts w:ascii="Garamond" w:hAnsi="Garamond" w:cs="Calibri"/>
                <w:b/>
                <w:bCs/>
                <w:color w:val="000000"/>
                <w:lang w:val="es-CO" w:eastAsia="es-CO"/>
              </w:rPr>
              <w:t>1010206761</w:t>
            </w:r>
          </w:p>
        </w:tc>
        <w:tc>
          <w:tcPr>
            <w:tcW w:w="1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C48F9"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73587942"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2430BC1C" w14:textId="1769530A" w:rsidR="00951807" w:rsidRPr="005F087B" w:rsidRDefault="00DE4D94" w:rsidP="003F0E89">
            <w:pPr>
              <w:jc w:val="center"/>
              <w:rPr>
                <w:rFonts w:ascii="Garamond" w:hAnsi="Garamond" w:cs="Calibri"/>
                <w:b/>
                <w:bCs/>
                <w:color w:val="000000"/>
                <w:lang w:val="es-CO" w:eastAsia="es-CO"/>
              </w:rPr>
            </w:pPr>
            <w:r>
              <w:rPr>
                <w:rFonts w:ascii="Garamond" w:hAnsi="Garamond" w:cs="Calibri"/>
                <w:b/>
                <w:bCs/>
                <w:color w:val="000000"/>
                <w:lang w:val="es-CO" w:eastAsia="es-CO"/>
              </w:rPr>
              <w:t>x</w:t>
            </w:r>
            <w:r w:rsidR="00951807" w:rsidRPr="005F087B">
              <w:rPr>
                <w:rFonts w:ascii="Garamond" w:hAnsi="Garamond" w:cs="Calibri"/>
                <w:b/>
                <w:bCs/>
                <w:color w:val="000000"/>
                <w:lang w:val="es-CO" w:eastAsia="es-CO"/>
              </w:rPr>
              <w:t> </w:t>
            </w:r>
          </w:p>
        </w:tc>
        <w:tc>
          <w:tcPr>
            <w:tcW w:w="126" w:type="pct"/>
            <w:tcBorders>
              <w:top w:val="nil"/>
              <w:left w:val="nil"/>
              <w:bottom w:val="single" w:sz="4" w:space="0" w:color="auto"/>
              <w:right w:val="single" w:sz="4" w:space="0" w:color="auto"/>
            </w:tcBorders>
            <w:shd w:val="clear" w:color="auto" w:fill="auto"/>
            <w:vAlign w:val="center"/>
            <w:hideMark/>
          </w:tcPr>
          <w:p w14:paraId="7CAD3DA2"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77" w:type="pct"/>
            <w:tcBorders>
              <w:top w:val="nil"/>
              <w:left w:val="nil"/>
              <w:bottom w:val="single" w:sz="4" w:space="0" w:color="auto"/>
              <w:right w:val="single" w:sz="4" w:space="0" w:color="auto"/>
            </w:tcBorders>
            <w:shd w:val="clear" w:color="auto" w:fill="auto"/>
            <w:vAlign w:val="center"/>
            <w:hideMark/>
          </w:tcPr>
          <w:p w14:paraId="1D226A49" w14:textId="77777777" w:rsidR="00951807" w:rsidRPr="005F087B" w:rsidRDefault="00951807" w:rsidP="003F0E89">
            <w:pP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4C5444DE"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57E2C406"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3187100B"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257F451F" w14:textId="3EA37010"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r w:rsidR="00DE4D94">
              <w:rPr>
                <w:rFonts w:ascii="Garamond" w:hAnsi="Garamond" w:cs="Calibri"/>
                <w:b/>
                <w:bCs/>
                <w:color w:val="000000"/>
                <w:lang w:val="es-CO" w:eastAsia="es-CO"/>
              </w:rPr>
              <w:t>x</w:t>
            </w:r>
          </w:p>
        </w:tc>
        <w:tc>
          <w:tcPr>
            <w:tcW w:w="953" w:type="pct"/>
            <w:tcBorders>
              <w:top w:val="nil"/>
              <w:left w:val="nil"/>
              <w:bottom w:val="single" w:sz="4" w:space="0" w:color="auto"/>
              <w:right w:val="single" w:sz="4" w:space="0" w:color="auto"/>
            </w:tcBorders>
            <w:shd w:val="clear" w:color="auto" w:fill="auto"/>
            <w:vAlign w:val="center"/>
            <w:hideMark/>
          </w:tcPr>
          <w:p w14:paraId="1E8B88E9" w14:textId="40DD12CD" w:rsidR="00951807" w:rsidRPr="005F087B" w:rsidRDefault="00DE4D94" w:rsidP="003F0E89">
            <w:pPr>
              <w:jc w:val="center"/>
              <w:rPr>
                <w:rFonts w:ascii="Garamond" w:hAnsi="Garamond" w:cs="Calibri"/>
                <w:b/>
                <w:bCs/>
                <w:color w:val="000000"/>
                <w:lang w:val="es-CO" w:eastAsia="es-CO"/>
              </w:rPr>
            </w:pPr>
            <w:r>
              <w:rPr>
                <w:rFonts w:ascii="Garamond" w:hAnsi="Garamond" w:cs="Calibri"/>
                <w:b/>
                <w:bCs/>
                <w:color w:val="000000"/>
                <w:lang w:val="es-CO" w:eastAsia="es-CO"/>
              </w:rPr>
              <w:t xml:space="preserve">FDLT </w:t>
            </w:r>
            <w:proofErr w:type="spellStart"/>
            <w:r>
              <w:rPr>
                <w:rFonts w:ascii="Garamond" w:hAnsi="Garamond" w:cs="Calibri"/>
                <w:b/>
                <w:bCs/>
                <w:color w:val="000000"/>
                <w:lang w:val="es-CO" w:eastAsia="es-CO"/>
              </w:rPr>
              <w:t>MyG</w:t>
            </w:r>
            <w:proofErr w:type="spellEnd"/>
            <w:r w:rsidR="00951807" w:rsidRPr="005F087B">
              <w:rPr>
                <w:rFonts w:ascii="Garamond" w:hAnsi="Garamond" w:cs="Calibri"/>
                <w:b/>
                <w:bCs/>
                <w:color w:val="000000"/>
                <w:lang w:val="es-CO" w:eastAsia="es-CO"/>
              </w:rPr>
              <w:t> </w:t>
            </w:r>
          </w:p>
        </w:tc>
        <w:tc>
          <w:tcPr>
            <w:tcW w:w="922" w:type="pct"/>
            <w:tcBorders>
              <w:top w:val="nil"/>
              <w:left w:val="nil"/>
              <w:bottom w:val="single" w:sz="4" w:space="0" w:color="auto"/>
              <w:right w:val="single" w:sz="4" w:space="0" w:color="auto"/>
            </w:tcBorders>
            <w:shd w:val="clear" w:color="auto" w:fill="auto"/>
            <w:vAlign w:val="center"/>
            <w:hideMark/>
          </w:tcPr>
          <w:p w14:paraId="6A101388" w14:textId="6FADB9FF" w:rsidR="00951807" w:rsidRPr="005F087B" w:rsidRDefault="00DE4D94" w:rsidP="003F0E89">
            <w:pPr>
              <w:jc w:val="center"/>
              <w:rPr>
                <w:rFonts w:ascii="Garamond" w:hAnsi="Garamond" w:cs="Calibri"/>
                <w:b/>
                <w:bCs/>
                <w:color w:val="000000"/>
                <w:lang w:val="es-CO" w:eastAsia="es-CO"/>
              </w:rPr>
            </w:pPr>
            <w:r>
              <w:rPr>
                <w:rFonts w:ascii="Garamond" w:hAnsi="Garamond" w:cs="Calibri"/>
                <w:b/>
                <w:bCs/>
                <w:color w:val="000000"/>
                <w:lang w:val="es-CO" w:eastAsia="es-CO"/>
              </w:rPr>
              <w:t>Cindy.alvarez@gobiernobogota.gov.co</w:t>
            </w:r>
            <w:r w:rsidR="00951807" w:rsidRPr="005F087B">
              <w:rPr>
                <w:rFonts w:ascii="Garamond" w:hAnsi="Garamond" w:cs="Calibri"/>
                <w:b/>
                <w:bCs/>
                <w:color w:val="000000"/>
                <w:lang w:val="es-CO" w:eastAsia="es-CO"/>
              </w:rPr>
              <w:t> </w:t>
            </w:r>
          </w:p>
        </w:tc>
        <w:tc>
          <w:tcPr>
            <w:tcW w:w="437" w:type="pct"/>
            <w:tcBorders>
              <w:top w:val="nil"/>
              <w:left w:val="nil"/>
              <w:bottom w:val="single" w:sz="4" w:space="0" w:color="auto"/>
              <w:right w:val="single" w:sz="4" w:space="0" w:color="auto"/>
            </w:tcBorders>
            <w:shd w:val="clear" w:color="auto" w:fill="auto"/>
            <w:vAlign w:val="center"/>
            <w:hideMark/>
          </w:tcPr>
          <w:p w14:paraId="05CA2DCA" w14:textId="5C0383E4" w:rsidR="00951807" w:rsidRPr="005F087B" w:rsidRDefault="00DE4D94" w:rsidP="003F0E89">
            <w:pPr>
              <w:jc w:val="center"/>
              <w:rPr>
                <w:rFonts w:ascii="Garamond" w:hAnsi="Garamond" w:cs="Calibri"/>
                <w:b/>
                <w:bCs/>
                <w:color w:val="000000"/>
                <w:lang w:val="es-CO" w:eastAsia="es-CO"/>
              </w:rPr>
            </w:pPr>
            <w:r>
              <w:rPr>
                <w:rFonts w:ascii="Garamond" w:hAnsi="Garamond" w:cs="Calibri"/>
                <w:b/>
                <w:bCs/>
                <w:color w:val="000000"/>
                <w:lang w:val="es-CO" w:eastAsia="es-CO"/>
              </w:rPr>
              <w:t>3173499921</w:t>
            </w:r>
            <w:r w:rsidR="00951807" w:rsidRPr="005F087B">
              <w:rPr>
                <w:rFonts w:ascii="Garamond" w:hAnsi="Garamond" w:cs="Calibri"/>
                <w:b/>
                <w:bCs/>
                <w:color w:val="000000"/>
                <w:lang w:val="es-CO" w:eastAsia="es-CO"/>
              </w:rPr>
              <w:t> </w:t>
            </w:r>
          </w:p>
        </w:tc>
        <w:tc>
          <w:tcPr>
            <w:tcW w:w="508" w:type="pct"/>
            <w:tcBorders>
              <w:top w:val="nil"/>
              <w:left w:val="nil"/>
              <w:bottom w:val="single" w:sz="4" w:space="0" w:color="auto"/>
              <w:right w:val="single" w:sz="4" w:space="0" w:color="auto"/>
            </w:tcBorders>
            <w:shd w:val="clear" w:color="auto" w:fill="auto"/>
            <w:vAlign w:val="center"/>
            <w:hideMark/>
          </w:tcPr>
          <w:p w14:paraId="384B48A5" w14:textId="1E96A363" w:rsidR="00951807" w:rsidRPr="005F087B" w:rsidRDefault="00DE4D94" w:rsidP="003F0E89">
            <w:pPr>
              <w:jc w:val="center"/>
              <w:rPr>
                <w:rFonts w:ascii="Garamond" w:hAnsi="Garamond" w:cs="Calibri"/>
                <w:b/>
                <w:bCs/>
                <w:color w:val="000000"/>
                <w:lang w:val="es-CO" w:eastAsia="es-CO"/>
              </w:rPr>
            </w:pPr>
            <w:r>
              <w:rPr>
                <w:rFonts w:ascii="Garamond" w:hAnsi="Garamond" w:cs="Calibri"/>
                <w:b/>
                <w:bCs/>
                <w:noProof/>
                <w:color w:val="000000"/>
                <w:lang w:val="es-CO" w:eastAsia="es-CO"/>
              </w:rPr>
              <w:drawing>
                <wp:inline distT="0" distB="0" distL="0" distR="0" wp14:anchorId="1406E130" wp14:editId="0B0F2E6B">
                  <wp:extent cx="843280" cy="28448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1">
                            <a:extLst>
                              <a:ext uri="{28A0092B-C50C-407E-A947-70E740481C1C}">
                                <a14:useLocalDpi xmlns:a14="http://schemas.microsoft.com/office/drawing/2010/main" val="0"/>
                              </a:ext>
                            </a:extLst>
                          </a:blip>
                          <a:stretch>
                            <a:fillRect/>
                          </a:stretch>
                        </pic:blipFill>
                        <pic:spPr>
                          <a:xfrm>
                            <a:off x="0" y="0"/>
                            <a:ext cx="843280" cy="284480"/>
                          </a:xfrm>
                          <a:prstGeom prst="rect">
                            <a:avLst/>
                          </a:prstGeom>
                        </pic:spPr>
                      </pic:pic>
                    </a:graphicData>
                  </a:graphic>
                </wp:inline>
              </w:drawing>
            </w:r>
            <w:r w:rsidR="00951807" w:rsidRPr="005F087B">
              <w:rPr>
                <w:rFonts w:ascii="Garamond" w:hAnsi="Garamond" w:cs="Calibri"/>
                <w:b/>
                <w:bCs/>
                <w:color w:val="000000"/>
                <w:lang w:val="es-CO" w:eastAsia="es-CO"/>
              </w:rPr>
              <w:t> </w:t>
            </w:r>
          </w:p>
        </w:tc>
      </w:tr>
      <w:tr w:rsidR="00951807" w:rsidRPr="005F087B" w14:paraId="4A33164F" w14:textId="77777777" w:rsidTr="00007E16">
        <w:trPr>
          <w:trHeight w:val="354"/>
        </w:trPr>
        <w:tc>
          <w:tcPr>
            <w:tcW w:w="849" w:type="pct"/>
            <w:tcBorders>
              <w:top w:val="nil"/>
              <w:left w:val="single" w:sz="4" w:space="0" w:color="auto"/>
              <w:bottom w:val="single" w:sz="4" w:space="0" w:color="auto"/>
              <w:right w:val="single" w:sz="4" w:space="0" w:color="auto"/>
            </w:tcBorders>
            <w:shd w:val="clear" w:color="auto" w:fill="auto"/>
            <w:vAlign w:val="center"/>
            <w:hideMark/>
          </w:tcPr>
          <w:p w14:paraId="07B65E0F" w14:textId="38F96D69"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r w:rsidR="00FF171E">
              <w:rPr>
                <w:rFonts w:ascii="Garamond" w:hAnsi="Garamond" w:cs="Calibri"/>
                <w:b/>
                <w:bCs/>
                <w:color w:val="000000"/>
                <w:lang w:val="es-CO" w:eastAsia="es-CO"/>
              </w:rPr>
              <w:t xml:space="preserve">Laura Silva </w:t>
            </w:r>
          </w:p>
        </w:tc>
        <w:tc>
          <w:tcPr>
            <w:tcW w:w="428" w:type="pct"/>
            <w:tcBorders>
              <w:top w:val="single" w:sz="4" w:space="0" w:color="auto"/>
              <w:left w:val="nil"/>
              <w:bottom w:val="single" w:sz="4" w:space="0" w:color="auto"/>
              <w:right w:val="single" w:sz="4" w:space="0" w:color="auto"/>
            </w:tcBorders>
            <w:vAlign w:val="center"/>
          </w:tcPr>
          <w:p w14:paraId="7A432BF4" w14:textId="77777777" w:rsidR="00951807" w:rsidRPr="005F087B" w:rsidRDefault="00951807" w:rsidP="003F0E89">
            <w:pPr>
              <w:jc w:val="center"/>
              <w:rPr>
                <w:rFonts w:ascii="Garamond" w:hAnsi="Garamond" w:cs="Calibri"/>
                <w:b/>
                <w:bCs/>
                <w:color w:val="000000"/>
                <w:lang w:val="es-CO" w:eastAsia="es-CO"/>
              </w:rPr>
            </w:pPr>
          </w:p>
        </w:tc>
        <w:tc>
          <w:tcPr>
            <w:tcW w:w="1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FA2CEB"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019A2830"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120473CF"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26" w:type="pct"/>
            <w:tcBorders>
              <w:top w:val="nil"/>
              <w:left w:val="nil"/>
              <w:bottom w:val="single" w:sz="4" w:space="0" w:color="auto"/>
              <w:right w:val="single" w:sz="4" w:space="0" w:color="auto"/>
            </w:tcBorders>
            <w:shd w:val="clear" w:color="auto" w:fill="auto"/>
            <w:vAlign w:val="center"/>
            <w:hideMark/>
          </w:tcPr>
          <w:p w14:paraId="4FDB92C8"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77" w:type="pct"/>
            <w:tcBorders>
              <w:top w:val="nil"/>
              <w:left w:val="nil"/>
              <w:bottom w:val="single" w:sz="4" w:space="0" w:color="auto"/>
              <w:right w:val="single" w:sz="4" w:space="0" w:color="auto"/>
            </w:tcBorders>
            <w:shd w:val="clear" w:color="auto" w:fill="auto"/>
            <w:vAlign w:val="center"/>
            <w:hideMark/>
          </w:tcPr>
          <w:p w14:paraId="359AEC0B" w14:textId="77777777" w:rsidR="00951807" w:rsidRPr="005F087B" w:rsidRDefault="00951807" w:rsidP="003F0E89">
            <w:pP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135E3B04"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210AB3D7"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32A1F91A"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0ADE248E"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953" w:type="pct"/>
            <w:tcBorders>
              <w:top w:val="nil"/>
              <w:left w:val="nil"/>
              <w:bottom w:val="single" w:sz="4" w:space="0" w:color="auto"/>
              <w:right w:val="single" w:sz="4" w:space="0" w:color="auto"/>
            </w:tcBorders>
            <w:shd w:val="clear" w:color="auto" w:fill="auto"/>
            <w:vAlign w:val="center"/>
            <w:hideMark/>
          </w:tcPr>
          <w:p w14:paraId="072D015B" w14:textId="3566279D"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r w:rsidR="00FF171E">
              <w:rPr>
                <w:rFonts w:ascii="Garamond" w:hAnsi="Garamond" w:cs="Calibri"/>
                <w:b/>
                <w:bCs/>
                <w:color w:val="000000"/>
                <w:lang w:val="es-CO" w:eastAsia="es-CO"/>
              </w:rPr>
              <w:t xml:space="preserve">FDLT Cuidado </w:t>
            </w:r>
          </w:p>
        </w:tc>
        <w:tc>
          <w:tcPr>
            <w:tcW w:w="922" w:type="pct"/>
            <w:tcBorders>
              <w:top w:val="nil"/>
              <w:left w:val="nil"/>
              <w:bottom w:val="single" w:sz="4" w:space="0" w:color="auto"/>
              <w:right w:val="single" w:sz="4" w:space="0" w:color="auto"/>
            </w:tcBorders>
            <w:shd w:val="clear" w:color="auto" w:fill="auto"/>
            <w:vAlign w:val="center"/>
            <w:hideMark/>
          </w:tcPr>
          <w:p w14:paraId="6499A226"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437" w:type="pct"/>
            <w:tcBorders>
              <w:top w:val="nil"/>
              <w:left w:val="nil"/>
              <w:bottom w:val="single" w:sz="4" w:space="0" w:color="auto"/>
              <w:right w:val="single" w:sz="4" w:space="0" w:color="auto"/>
            </w:tcBorders>
            <w:shd w:val="clear" w:color="auto" w:fill="auto"/>
            <w:vAlign w:val="center"/>
            <w:hideMark/>
          </w:tcPr>
          <w:p w14:paraId="74EE7E71"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508" w:type="pct"/>
            <w:tcBorders>
              <w:top w:val="nil"/>
              <w:left w:val="nil"/>
              <w:bottom w:val="single" w:sz="4" w:space="0" w:color="auto"/>
              <w:right w:val="single" w:sz="4" w:space="0" w:color="auto"/>
            </w:tcBorders>
            <w:shd w:val="clear" w:color="auto" w:fill="auto"/>
            <w:vAlign w:val="center"/>
            <w:hideMark/>
          </w:tcPr>
          <w:p w14:paraId="7C75B1CE"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r>
      <w:tr w:rsidR="00951807" w:rsidRPr="005F087B" w14:paraId="4769B0C9" w14:textId="77777777" w:rsidTr="00007E16">
        <w:trPr>
          <w:trHeight w:val="354"/>
        </w:trPr>
        <w:tc>
          <w:tcPr>
            <w:tcW w:w="849" w:type="pct"/>
            <w:tcBorders>
              <w:top w:val="nil"/>
              <w:left w:val="single" w:sz="4" w:space="0" w:color="auto"/>
              <w:bottom w:val="single" w:sz="4" w:space="0" w:color="auto"/>
              <w:right w:val="single" w:sz="4" w:space="0" w:color="auto"/>
            </w:tcBorders>
            <w:shd w:val="clear" w:color="auto" w:fill="auto"/>
            <w:vAlign w:val="center"/>
            <w:hideMark/>
          </w:tcPr>
          <w:p w14:paraId="24EBB2E3" w14:textId="1C5B001D"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roofErr w:type="spellStart"/>
            <w:r w:rsidR="00FF171E">
              <w:rPr>
                <w:rFonts w:ascii="Garamond" w:hAnsi="Garamond" w:cs="Calibri"/>
                <w:b/>
                <w:bCs/>
                <w:color w:val="000000"/>
                <w:lang w:val="es-CO" w:eastAsia="es-CO"/>
              </w:rPr>
              <w:t>Yolvana</w:t>
            </w:r>
            <w:proofErr w:type="spellEnd"/>
            <w:r w:rsidR="00FF171E">
              <w:rPr>
                <w:rFonts w:ascii="Garamond" w:hAnsi="Garamond" w:cs="Calibri"/>
                <w:b/>
                <w:bCs/>
                <w:color w:val="000000"/>
                <w:lang w:val="es-CO" w:eastAsia="es-CO"/>
              </w:rPr>
              <w:t xml:space="preserve"> Romero </w:t>
            </w:r>
          </w:p>
        </w:tc>
        <w:tc>
          <w:tcPr>
            <w:tcW w:w="428" w:type="pct"/>
            <w:tcBorders>
              <w:top w:val="single" w:sz="4" w:space="0" w:color="auto"/>
              <w:left w:val="nil"/>
              <w:bottom w:val="single" w:sz="4" w:space="0" w:color="auto"/>
              <w:right w:val="single" w:sz="4" w:space="0" w:color="auto"/>
            </w:tcBorders>
            <w:vAlign w:val="center"/>
          </w:tcPr>
          <w:p w14:paraId="013A6E4F" w14:textId="77777777" w:rsidR="00951807" w:rsidRPr="005F087B" w:rsidRDefault="00951807" w:rsidP="003F0E89">
            <w:pPr>
              <w:jc w:val="center"/>
              <w:rPr>
                <w:rFonts w:ascii="Garamond" w:hAnsi="Garamond" w:cs="Calibri"/>
                <w:b/>
                <w:bCs/>
                <w:color w:val="000000"/>
                <w:lang w:val="es-CO" w:eastAsia="es-CO"/>
              </w:rPr>
            </w:pPr>
          </w:p>
        </w:tc>
        <w:tc>
          <w:tcPr>
            <w:tcW w:w="1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676E2"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422BA00F"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1EA82A3B"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26" w:type="pct"/>
            <w:tcBorders>
              <w:top w:val="nil"/>
              <w:left w:val="nil"/>
              <w:bottom w:val="single" w:sz="4" w:space="0" w:color="auto"/>
              <w:right w:val="single" w:sz="4" w:space="0" w:color="auto"/>
            </w:tcBorders>
            <w:shd w:val="clear" w:color="auto" w:fill="auto"/>
            <w:vAlign w:val="center"/>
            <w:hideMark/>
          </w:tcPr>
          <w:p w14:paraId="3468D78D"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77" w:type="pct"/>
            <w:tcBorders>
              <w:top w:val="nil"/>
              <w:left w:val="nil"/>
              <w:bottom w:val="single" w:sz="4" w:space="0" w:color="auto"/>
              <w:right w:val="single" w:sz="4" w:space="0" w:color="auto"/>
            </w:tcBorders>
            <w:shd w:val="clear" w:color="auto" w:fill="auto"/>
            <w:vAlign w:val="center"/>
            <w:hideMark/>
          </w:tcPr>
          <w:p w14:paraId="352205F4" w14:textId="77777777" w:rsidR="00951807" w:rsidRPr="005F087B" w:rsidRDefault="00951807" w:rsidP="003F0E89">
            <w:pP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754B3149"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60AEC0F1"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2B2CCE78"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70F9A12A"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953" w:type="pct"/>
            <w:tcBorders>
              <w:top w:val="nil"/>
              <w:left w:val="nil"/>
              <w:bottom w:val="single" w:sz="4" w:space="0" w:color="auto"/>
              <w:right w:val="single" w:sz="4" w:space="0" w:color="auto"/>
            </w:tcBorders>
            <w:shd w:val="clear" w:color="auto" w:fill="auto"/>
            <w:vAlign w:val="center"/>
            <w:hideMark/>
          </w:tcPr>
          <w:p w14:paraId="33A8C4B7"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922" w:type="pct"/>
            <w:tcBorders>
              <w:top w:val="nil"/>
              <w:left w:val="nil"/>
              <w:bottom w:val="single" w:sz="4" w:space="0" w:color="auto"/>
              <w:right w:val="single" w:sz="4" w:space="0" w:color="auto"/>
            </w:tcBorders>
            <w:shd w:val="clear" w:color="auto" w:fill="auto"/>
            <w:vAlign w:val="center"/>
            <w:hideMark/>
          </w:tcPr>
          <w:p w14:paraId="6C8F6F14"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437" w:type="pct"/>
            <w:tcBorders>
              <w:top w:val="nil"/>
              <w:left w:val="nil"/>
              <w:bottom w:val="single" w:sz="4" w:space="0" w:color="auto"/>
              <w:right w:val="single" w:sz="4" w:space="0" w:color="auto"/>
            </w:tcBorders>
            <w:shd w:val="clear" w:color="auto" w:fill="auto"/>
            <w:vAlign w:val="center"/>
            <w:hideMark/>
          </w:tcPr>
          <w:p w14:paraId="55A540DC"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508" w:type="pct"/>
            <w:tcBorders>
              <w:top w:val="nil"/>
              <w:left w:val="nil"/>
              <w:bottom w:val="single" w:sz="4" w:space="0" w:color="auto"/>
              <w:right w:val="single" w:sz="4" w:space="0" w:color="auto"/>
            </w:tcBorders>
            <w:shd w:val="clear" w:color="auto" w:fill="auto"/>
            <w:vAlign w:val="center"/>
            <w:hideMark/>
          </w:tcPr>
          <w:p w14:paraId="3FB615A8"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r>
      <w:tr w:rsidR="00951807" w:rsidRPr="005F087B" w14:paraId="6F2A5BDA" w14:textId="77777777" w:rsidTr="00007E16">
        <w:trPr>
          <w:trHeight w:val="354"/>
        </w:trPr>
        <w:tc>
          <w:tcPr>
            <w:tcW w:w="849" w:type="pct"/>
            <w:tcBorders>
              <w:top w:val="nil"/>
              <w:left w:val="single" w:sz="4" w:space="0" w:color="auto"/>
              <w:bottom w:val="single" w:sz="4" w:space="0" w:color="auto"/>
              <w:right w:val="single" w:sz="4" w:space="0" w:color="auto"/>
            </w:tcBorders>
            <w:shd w:val="clear" w:color="auto" w:fill="auto"/>
            <w:vAlign w:val="center"/>
            <w:hideMark/>
          </w:tcPr>
          <w:p w14:paraId="3CAFF84B"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428" w:type="pct"/>
            <w:tcBorders>
              <w:top w:val="single" w:sz="4" w:space="0" w:color="auto"/>
              <w:left w:val="nil"/>
              <w:bottom w:val="single" w:sz="4" w:space="0" w:color="auto"/>
              <w:right w:val="single" w:sz="4" w:space="0" w:color="auto"/>
            </w:tcBorders>
            <w:vAlign w:val="center"/>
          </w:tcPr>
          <w:p w14:paraId="45D536F4" w14:textId="77777777" w:rsidR="00951807" w:rsidRPr="005F087B" w:rsidRDefault="00951807" w:rsidP="003F0E89">
            <w:pPr>
              <w:jc w:val="center"/>
              <w:rPr>
                <w:rFonts w:ascii="Garamond" w:hAnsi="Garamond" w:cs="Calibri"/>
                <w:b/>
                <w:bCs/>
                <w:color w:val="000000"/>
                <w:lang w:val="es-CO" w:eastAsia="es-CO"/>
              </w:rPr>
            </w:pPr>
          </w:p>
        </w:tc>
        <w:tc>
          <w:tcPr>
            <w:tcW w:w="1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AA0316"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584531AA"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718F3C51"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26" w:type="pct"/>
            <w:tcBorders>
              <w:top w:val="nil"/>
              <w:left w:val="nil"/>
              <w:bottom w:val="single" w:sz="4" w:space="0" w:color="auto"/>
              <w:right w:val="single" w:sz="4" w:space="0" w:color="auto"/>
            </w:tcBorders>
            <w:shd w:val="clear" w:color="auto" w:fill="auto"/>
            <w:vAlign w:val="center"/>
            <w:hideMark/>
          </w:tcPr>
          <w:p w14:paraId="1F09EF68"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77" w:type="pct"/>
            <w:tcBorders>
              <w:top w:val="nil"/>
              <w:left w:val="nil"/>
              <w:bottom w:val="single" w:sz="4" w:space="0" w:color="auto"/>
              <w:right w:val="single" w:sz="4" w:space="0" w:color="auto"/>
            </w:tcBorders>
            <w:shd w:val="clear" w:color="auto" w:fill="auto"/>
            <w:vAlign w:val="center"/>
            <w:hideMark/>
          </w:tcPr>
          <w:p w14:paraId="5B32258C" w14:textId="77777777" w:rsidR="00951807" w:rsidRPr="005F087B" w:rsidRDefault="00951807" w:rsidP="003F0E89">
            <w:pP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2DD7519D"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3862C123"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3F983208"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100" w:type="pct"/>
            <w:tcBorders>
              <w:top w:val="nil"/>
              <w:left w:val="nil"/>
              <w:bottom w:val="single" w:sz="4" w:space="0" w:color="auto"/>
              <w:right w:val="single" w:sz="4" w:space="0" w:color="auto"/>
            </w:tcBorders>
            <w:shd w:val="clear" w:color="auto" w:fill="auto"/>
            <w:vAlign w:val="center"/>
            <w:hideMark/>
          </w:tcPr>
          <w:p w14:paraId="4CC44056"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953" w:type="pct"/>
            <w:tcBorders>
              <w:top w:val="nil"/>
              <w:left w:val="nil"/>
              <w:bottom w:val="single" w:sz="4" w:space="0" w:color="auto"/>
              <w:right w:val="single" w:sz="4" w:space="0" w:color="auto"/>
            </w:tcBorders>
            <w:shd w:val="clear" w:color="auto" w:fill="auto"/>
            <w:vAlign w:val="center"/>
            <w:hideMark/>
          </w:tcPr>
          <w:p w14:paraId="1FE4FE82"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922" w:type="pct"/>
            <w:tcBorders>
              <w:top w:val="nil"/>
              <w:left w:val="nil"/>
              <w:bottom w:val="single" w:sz="4" w:space="0" w:color="auto"/>
              <w:right w:val="single" w:sz="4" w:space="0" w:color="auto"/>
            </w:tcBorders>
            <w:shd w:val="clear" w:color="auto" w:fill="auto"/>
            <w:vAlign w:val="center"/>
            <w:hideMark/>
          </w:tcPr>
          <w:p w14:paraId="2F047DD8"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437" w:type="pct"/>
            <w:tcBorders>
              <w:top w:val="nil"/>
              <w:left w:val="nil"/>
              <w:bottom w:val="single" w:sz="4" w:space="0" w:color="auto"/>
              <w:right w:val="single" w:sz="4" w:space="0" w:color="auto"/>
            </w:tcBorders>
            <w:shd w:val="clear" w:color="auto" w:fill="auto"/>
            <w:vAlign w:val="center"/>
            <w:hideMark/>
          </w:tcPr>
          <w:p w14:paraId="5A5C9F49"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c>
          <w:tcPr>
            <w:tcW w:w="508" w:type="pct"/>
            <w:tcBorders>
              <w:top w:val="nil"/>
              <w:left w:val="nil"/>
              <w:bottom w:val="single" w:sz="4" w:space="0" w:color="auto"/>
              <w:right w:val="single" w:sz="4" w:space="0" w:color="auto"/>
            </w:tcBorders>
            <w:shd w:val="clear" w:color="auto" w:fill="auto"/>
            <w:vAlign w:val="center"/>
            <w:hideMark/>
          </w:tcPr>
          <w:p w14:paraId="2E5788DD" w14:textId="77777777" w:rsidR="00951807" w:rsidRPr="005F087B" w:rsidRDefault="00951807" w:rsidP="003F0E89">
            <w:pPr>
              <w:jc w:val="center"/>
              <w:rPr>
                <w:rFonts w:ascii="Garamond" w:hAnsi="Garamond" w:cs="Calibri"/>
                <w:b/>
                <w:bCs/>
                <w:color w:val="000000"/>
                <w:lang w:val="es-CO" w:eastAsia="es-CO"/>
              </w:rPr>
            </w:pPr>
            <w:r w:rsidRPr="005F087B">
              <w:rPr>
                <w:rFonts w:ascii="Garamond" w:hAnsi="Garamond" w:cs="Calibri"/>
                <w:b/>
                <w:bCs/>
                <w:color w:val="000000"/>
                <w:lang w:val="es-CO" w:eastAsia="es-CO"/>
              </w:rPr>
              <w:t> </w:t>
            </w:r>
          </w:p>
        </w:tc>
      </w:tr>
      <w:tr w:rsidR="00CE4709" w:rsidRPr="005F087B" w14:paraId="6643CF39" w14:textId="77777777" w:rsidTr="00007E16">
        <w:trPr>
          <w:trHeight w:val="328"/>
        </w:trPr>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14:paraId="4712A4AB" w14:textId="77777777" w:rsidR="00CE4709" w:rsidRPr="005F087B" w:rsidRDefault="00CE4709" w:rsidP="00CE4709">
            <w:pPr>
              <w:jc w:val="center"/>
              <w:rPr>
                <w:rFonts w:ascii="Garamond" w:hAnsi="Garamond" w:cs="Calibri"/>
                <w:b/>
                <w:bCs/>
                <w:color w:val="000000"/>
                <w:lang w:val="es-CO" w:eastAsia="es-CO"/>
              </w:rPr>
            </w:pPr>
          </w:p>
        </w:tc>
        <w:tc>
          <w:tcPr>
            <w:tcW w:w="428" w:type="pct"/>
            <w:tcBorders>
              <w:top w:val="single" w:sz="4" w:space="0" w:color="auto"/>
              <w:left w:val="nil"/>
              <w:bottom w:val="single" w:sz="4" w:space="0" w:color="auto"/>
              <w:right w:val="single" w:sz="4" w:space="0" w:color="auto"/>
            </w:tcBorders>
            <w:vAlign w:val="center"/>
          </w:tcPr>
          <w:p w14:paraId="3144124F"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single" w:sz="4" w:space="0" w:color="auto"/>
              <w:bottom w:val="single" w:sz="4" w:space="0" w:color="auto"/>
              <w:right w:val="single" w:sz="4" w:space="0" w:color="auto"/>
            </w:tcBorders>
            <w:shd w:val="clear" w:color="auto" w:fill="auto"/>
            <w:vAlign w:val="center"/>
          </w:tcPr>
          <w:p w14:paraId="1B7F208A"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77101EAD"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4075DD2A" w14:textId="77777777" w:rsidR="00CE4709" w:rsidRPr="005F087B" w:rsidRDefault="00CE4709" w:rsidP="00CE4709">
            <w:pPr>
              <w:jc w:val="center"/>
              <w:rPr>
                <w:rFonts w:ascii="Garamond" w:hAnsi="Garamond" w:cs="Calibri"/>
                <w:b/>
                <w:bCs/>
                <w:color w:val="000000"/>
                <w:lang w:val="es-CO" w:eastAsia="es-CO"/>
              </w:rPr>
            </w:pPr>
          </w:p>
        </w:tc>
        <w:tc>
          <w:tcPr>
            <w:tcW w:w="126" w:type="pct"/>
            <w:tcBorders>
              <w:top w:val="single" w:sz="4" w:space="0" w:color="auto"/>
              <w:left w:val="nil"/>
              <w:bottom w:val="single" w:sz="4" w:space="0" w:color="auto"/>
              <w:right w:val="single" w:sz="4" w:space="0" w:color="auto"/>
            </w:tcBorders>
            <w:shd w:val="clear" w:color="auto" w:fill="auto"/>
            <w:vAlign w:val="center"/>
          </w:tcPr>
          <w:p w14:paraId="04B27A17" w14:textId="77777777" w:rsidR="00CE4709" w:rsidRPr="005F087B" w:rsidRDefault="00CE4709" w:rsidP="00CE4709">
            <w:pPr>
              <w:jc w:val="center"/>
              <w:rPr>
                <w:rFonts w:ascii="Garamond" w:hAnsi="Garamond" w:cs="Calibri"/>
                <w:b/>
                <w:bCs/>
                <w:color w:val="000000"/>
                <w:lang w:val="es-CO" w:eastAsia="es-CO"/>
              </w:rPr>
            </w:pPr>
          </w:p>
        </w:tc>
        <w:tc>
          <w:tcPr>
            <w:tcW w:w="77" w:type="pct"/>
            <w:tcBorders>
              <w:top w:val="single" w:sz="4" w:space="0" w:color="auto"/>
              <w:left w:val="nil"/>
              <w:bottom w:val="single" w:sz="4" w:space="0" w:color="auto"/>
              <w:right w:val="single" w:sz="4" w:space="0" w:color="auto"/>
            </w:tcBorders>
            <w:shd w:val="clear" w:color="auto" w:fill="auto"/>
            <w:vAlign w:val="center"/>
          </w:tcPr>
          <w:p w14:paraId="4E027210" w14:textId="77777777" w:rsidR="00CE4709" w:rsidRPr="005F087B" w:rsidRDefault="00CE4709" w:rsidP="00CE4709">
            <w:pP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4EDEA202"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4DFA0A88"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0C72DB27"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2D4E0F2E" w14:textId="77777777" w:rsidR="00CE4709" w:rsidRPr="005F087B" w:rsidRDefault="00CE4709" w:rsidP="00CE4709">
            <w:pPr>
              <w:jc w:val="center"/>
              <w:rPr>
                <w:rFonts w:ascii="Garamond" w:hAnsi="Garamond" w:cs="Calibri"/>
                <w:b/>
                <w:bCs/>
                <w:color w:val="000000"/>
                <w:lang w:val="es-CO" w:eastAsia="es-CO"/>
              </w:rPr>
            </w:pPr>
          </w:p>
        </w:tc>
        <w:tc>
          <w:tcPr>
            <w:tcW w:w="953" w:type="pct"/>
            <w:tcBorders>
              <w:top w:val="single" w:sz="4" w:space="0" w:color="auto"/>
              <w:left w:val="nil"/>
              <w:bottom w:val="single" w:sz="4" w:space="0" w:color="auto"/>
              <w:right w:val="single" w:sz="4" w:space="0" w:color="auto"/>
            </w:tcBorders>
            <w:shd w:val="clear" w:color="auto" w:fill="auto"/>
            <w:vAlign w:val="center"/>
          </w:tcPr>
          <w:p w14:paraId="26A93167" w14:textId="77777777" w:rsidR="00CE4709" w:rsidRPr="005F087B" w:rsidRDefault="00CE4709" w:rsidP="00CE4709">
            <w:pPr>
              <w:jc w:val="center"/>
              <w:rPr>
                <w:rFonts w:ascii="Garamond" w:hAnsi="Garamond" w:cs="Calibri"/>
                <w:b/>
                <w:bCs/>
                <w:color w:val="000000"/>
                <w:lang w:val="es-CO" w:eastAsia="es-CO"/>
              </w:rPr>
            </w:pPr>
          </w:p>
        </w:tc>
        <w:tc>
          <w:tcPr>
            <w:tcW w:w="922" w:type="pct"/>
            <w:tcBorders>
              <w:top w:val="single" w:sz="4" w:space="0" w:color="auto"/>
              <w:left w:val="nil"/>
              <w:bottom w:val="single" w:sz="4" w:space="0" w:color="auto"/>
              <w:right w:val="single" w:sz="4" w:space="0" w:color="auto"/>
            </w:tcBorders>
            <w:shd w:val="clear" w:color="auto" w:fill="auto"/>
            <w:vAlign w:val="center"/>
          </w:tcPr>
          <w:p w14:paraId="43D90027" w14:textId="77777777" w:rsidR="00CE4709" w:rsidRPr="005F087B" w:rsidRDefault="00CE4709" w:rsidP="00CE4709">
            <w:pPr>
              <w:jc w:val="center"/>
              <w:rPr>
                <w:rFonts w:ascii="Garamond" w:hAnsi="Garamond" w:cs="Calibri"/>
                <w:b/>
                <w:bCs/>
                <w:color w:val="000000"/>
                <w:lang w:val="es-CO" w:eastAsia="es-CO"/>
              </w:rPr>
            </w:pPr>
          </w:p>
        </w:tc>
        <w:tc>
          <w:tcPr>
            <w:tcW w:w="437" w:type="pct"/>
            <w:tcBorders>
              <w:top w:val="single" w:sz="4" w:space="0" w:color="auto"/>
              <w:left w:val="nil"/>
              <w:bottom w:val="single" w:sz="4" w:space="0" w:color="auto"/>
              <w:right w:val="single" w:sz="4" w:space="0" w:color="auto"/>
            </w:tcBorders>
            <w:shd w:val="clear" w:color="auto" w:fill="auto"/>
            <w:vAlign w:val="center"/>
          </w:tcPr>
          <w:p w14:paraId="76E7B9CC" w14:textId="77777777" w:rsidR="00CE4709" w:rsidRPr="005F087B" w:rsidRDefault="00CE4709" w:rsidP="00CE4709">
            <w:pPr>
              <w:jc w:val="center"/>
              <w:rPr>
                <w:rFonts w:ascii="Garamond" w:hAnsi="Garamond" w:cs="Calibri"/>
                <w:b/>
                <w:bCs/>
                <w:color w:val="000000"/>
                <w:lang w:val="es-CO" w:eastAsia="es-CO"/>
              </w:rPr>
            </w:pPr>
          </w:p>
        </w:tc>
        <w:tc>
          <w:tcPr>
            <w:tcW w:w="508" w:type="pct"/>
            <w:tcBorders>
              <w:top w:val="single" w:sz="4" w:space="0" w:color="auto"/>
              <w:left w:val="nil"/>
              <w:bottom w:val="single" w:sz="4" w:space="0" w:color="auto"/>
              <w:right w:val="single" w:sz="4" w:space="0" w:color="auto"/>
            </w:tcBorders>
            <w:shd w:val="clear" w:color="auto" w:fill="auto"/>
            <w:vAlign w:val="center"/>
          </w:tcPr>
          <w:p w14:paraId="32CFBAF3" w14:textId="77777777" w:rsidR="00CE4709" w:rsidRPr="005F087B" w:rsidRDefault="00CE4709" w:rsidP="00CE4709">
            <w:pPr>
              <w:jc w:val="center"/>
              <w:rPr>
                <w:rFonts w:ascii="Garamond" w:hAnsi="Garamond" w:cs="Calibri"/>
                <w:b/>
                <w:bCs/>
                <w:color w:val="000000"/>
                <w:lang w:val="es-CO" w:eastAsia="es-CO"/>
              </w:rPr>
            </w:pPr>
          </w:p>
        </w:tc>
      </w:tr>
      <w:tr w:rsidR="00CE4709" w:rsidRPr="005F087B" w14:paraId="737804E8" w14:textId="77777777" w:rsidTr="00007E16">
        <w:trPr>
          <w:trHeight w:val="354"/>
        </w:trPr>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14:paraId="52719A78" w14:textId="77777777" w:rsidR="00CE4709" w:rsidRPr="005F087B" w:rsidRDefault="00CE4709" w:rsidP="00CE4709">
            <w:pPr>
              <w:jc w:val="center"/>
              <w:rPr>
                <w:rFonts w:ascii="Garamond" w:hAnsi="Garamond" w:cs="Calibri"/>
                <w:b/>
                <w:bCs/>
                <w:color w:val="000000"/>
                <w:lang w:val="es-CO" w:eastAsia="es-CO"/>
              </w:rPr>
            </w:pPr>
          </w:p>
        </w:tc>
        <w:tc>
          <w:tcPr>
            <w:tcW w:w="428" w:type="pct"/>
            <w:tcBorders>
              <w:top w:val="single" w:sz="4" w:space="0" w:color="auto"/>
              <w:left w:val="nil"/>
              <w:bottom w:val="single" w:sz="4" w:space="0" w:color="auto"/>
              <w:right w:val="single" w:sz="4" w:space="0" w:color="auto"/>
            </w:tcBorders>
            <w:vAlign w:val="center"/>
          </w:tcPr>
          <w:p w14:paraId="6B3FC27C"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single" w:sz="4" w:space="0" w:color="auto"/>
              <w:bottom w:val="single" w:sz="4" w:space="0" w:color="auto"/>
              <w:right w:val="single" w:sz="4" w:space="0" w:color="auto"/>
            </w:tcBorders>
            <w:shd w:val="clear" w:color="auto" w:fill="auto"/>
            <w:vAlign w:val="center"/>
          </w:tcPr>
          <w:p w14:paraId="08150789"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29CEC93E"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7D0B2B62" w14:textId="77777777" w:rsidR="00CE4709" w:rsidRPr="005F087B" w:rsidRDefault="00CE4709" w:rsidP="00CE4709">
            <w:pPr>
              <w:jc w:val="center"/>
              <w:rPr>
                <w:rFonts w:ascii="Garamond" w:hAnsi="Garamond" w:cs="Calibri"/>
                <w:b/>
                <w:bCs/>
                <w:color w:val="000000"/>
                <w:lang w:val="es-CO" w:eastAsia="es-CO"/>
              </w:rPr>
            </w:pPr>
          </w:p>
        </w:tc>
        <w:tc>
          <w:tcPr>
            <w:tcW w:w="126" w:type="pct"/>
            <w:tcBorders>
              <w:top w:val="single" w:sz="4" w:space="0" w:color="auto"/>
              <w:left w:val="nil"/>
              <w:bottom w:val="single" w:sz="4" w:space="0" w:color="auto"/>
              <w:right w:val="single" w:sz="4" w:space="0" w:color="auto"/>
            </w:tcBorders>
            <w:shd w:val="clear" w:color="auto" w:fill="auto"/>
            <w:vAlign w:val="center"/>
          </w:tcPr>
          <w:p w14:paraId="308C42F7" w14:textId="77777777" w:rsidR="00CE4709" w:rsidRPr="005F087B" w:rsidRDefault="00CE4709" w:rsidP="00CE4709">
            <w:pPr>
              <w:jc w:val="center"/>
              <w:rPr>
                <w:rFonts w:ascii="Garamond" w:hAnsi="Garamond" w:cs="Calibri"/>
                <w:b/>
                <w:bCs/>
                <w:color w:val="000000"/>
                <w:lang w:val="es-CO" w:eastAsia="es-CO"/>
              </w:rPr>
            </w:pPr>
          </w:p>
        </w:tc>
        <w:tc>
          <w:tcPr>
            <w:tcW w:w="77" w:type="pct"/>
            <w:tcBorders>
              <w:top w:val="single" w:sz="4" w:space="0" w:color="auto"/>
              <w:left w:val="nil"/>
              <w:bottom w:val="single" w:sz="4" w:space="0" w:color="auto"/>
              <w:right w:val="single" w:sz="4" w:space="0" w:color="auto"/>
            </w:tcBorders>
            <w:shd w:val="clear" w:color="auto" w:fill="auto"/>
            <w:vAlign w:val="center"/>
          </w:tcPr>
          <w:p w14:paraId="0FF1DB05" w14:textId="77777777" w:rsidR="00CE4709" w:rsidRPr="005F087B" w:rsidRDefault="00CE4709" w:rsidP="00CE4709">
            <w:pP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4C6C07C3"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67729F7A"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335CEAC8"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0EA7BDDF" w14:textId="77777777" w:rsidR="00CE4709" w:rsidRPr="005F087B" w:rsidRDefault="00CE4709" w:rsidP="00CE4709">
            <w:pPr>
              <w:jc w:val="center"/>
              <w:rPr>
                <w:rFonts w:ascii="Garamond" w:hAnsi="Garamond" w:cs="Calibri"/>
                <w:b/>
                <w:bCs/>
                <w:color w:val="000000"/>
                <w:lang w:val="es-CO" w:eastAsia="es-CO"/>
              </w:rPr>
            </w:pPr>
          </w:p>
        </w:tc>
        <w:tc>
          <w:tcPr>
            <w:tcW w:w="953" w:type="pct"/>
            <w:tcBorders>
              <w:top w:val="single" w:sz="4" w:space="0" w:color="auto"/>
              <w:left w:val="nil"/>
              <w:bottom w:val="single" w:sz="4" w:space="0" w:color="auto"/>
              <w:right w:val="single" w:sz="4" w:space="0" w:color="auto"/>
            </w:tcBorders>
            <w:shd w:val="clear" w:color="auto" w:fill="auto"/>
            <w:vAlign w:val="center"/>
          </w:tcPr>
          <w:p w14:paraId="542BC4DD" w14:textId="77777777" w:rsidR="00CE4709" w:rsidRPr="005F087B" w:rsidRDefault="00CE4709" w:rsidP="00CE4709">
            <w:pPr>
              <w:jc w:val="center"/>
              <w:rPr>
                <w:rFonts w:ascii="Garamond" w:hAnsi="Garamond" w:cs="Calibri"/>
                <w:b/>
                <w:bCs/>
                <w:color w:val="000000"/>
                <w:lang w:val="es-CO" w:eastAsia="es-CO"/>
              </w:rPr>
            </w:pPr>
          </w:p>
        </w:tc>
        <w:tc>
          <w:tcPr>
            <w:tcW w:w="922" w:type="pct"/>
            <w:tcBorders>
              <w:top w:val="single" w:sz="4" w:space="0" w:color="auto"/>
              <w:left w:val="nil"/>
              <w:bottom w:val="single" w:sz="4" w:space="0" w:color="auto"/>
              <w:right w:val="single" w:sz="4" w:space="0" w:color="auto"/>
            </w:tcBorders>
            <w:shd w:val="clear" w:color="auto" w:fill="auto"/>
            <w:vAlign w:val="center"/>
          </w:tcPr>
          <w:p w14:paraId="2E2C3C9C" w14:textId="77777777" w:rsidR="00CE4709" w:rsidRPr="005F087B" w:rsidRDefault="00CE4709" w:rsidP="00CE4709">
            <w:pPr>
              <w:jc w:val="center"/>
              <w:rPr>
                <w:rFonts w:ascii="Garamond" w:hAnsi="Garamond" w:cs="Calibri"/>
                <w:b/>
                <w:bCs/>
                <w:color w:val="000000"/>
                <w:lang w:val="es-CO" w:eastAsia="es-CO"/>
              </w:rPr>
            </w:pPr>
          </w:p>
        </w:tc>
        <w:tc>
          <w:tcPr>
            <w:tcW w:w="437" w:type="pct"/>
            <w:tcBorders>
              <w:top w:val="single" w:sz="4" w:space="0" w:color="auto"/>
              <w:left w:val="nil"/>
              <w:bottom w:val="single" w:sz="4" w:space="0" w:color="auto"/>
              <w:right w:val="single" w:sz="4" w:space="0" w:color="auto"/>
            </w:tcBorders>
            <w:shd w:val="clear" w:color="auto" w:fill="auto"/>
            <w:vAlign w:val="center"/>
          </w:tcPr>
          <w:p w14:paraId="721DFCD8" w14:textId="77777777" w:rsidR="00CE4709" w:rsidRPr="005F087B" w:rsidRDefault="00CE4709" w:rsidP="00CE4709">
            <w:pPr>
              <w:jc w:val="center"/>
              <w:rPr>
                <w:rFonts w:ascii="Garamond" w:hAnsi="Garamond" w:cs="Calibri"/>
                <w:b/>
                <w:bCs/>
                <w:color w:val="000000"/>
                <w:lang w:val="es-CO" w:eastAsia="es-CO"/>
              </w:rPr>
            </w:pPr>
          </w:p>
        </w:tc>
        <w:tc>
          <w:tcPr>
            <w:tcW w:w="508" w:type="pct"/>
            <w:tcBorders>
              <w:top w:val="single" w:sz="4" w:space="0" w:color="auto"/>
              <w:left w:val="nil"/>
              <w:bottom w:val="single" w:sz="4" w:space="0" w:color="auto"/>
              <w:right w:val="single" w:sz="4" w:space="0" w:color="auto"/>
            </w:tcBorders>
            <w:shd w:val="clear" w:color="auto" w:fill="auto"/>
            <w:vAlign w:val="center"/>
          </w:tcPr>
          <w:p w14:paraId="0379D1F3" w14:textId="77777777" w:rsidR="00CE4709" w:rsidRPr="005F087B" w:rsidRDefault="00CE4709" w:rsidP="00CE4709">
            <w:pPr>
              <w:jc w:val="center"/>
              <w:rPr>
                <w:rFonts w:ascii="Garamond" w:hAnsi="Garamond" w:cs="Calibri"/>
                <w:b/>
                <w:bCs/>
                <w:color w:val="000000"/>
                <w:lang w:val="es-CO" w:eastAsia="es-CO"/>
              </w:rPr>
            </w:pPr>
          </w:p>
        </w:tc>
      </w:tr>
      <w:tr w:rsidR="00CE4709" w:rsidRPr="005F087B" w14:paraId="6BB0F633" w14:textId="77777777" w:rsidTr="00007E16">
        <w:trPr>
          <w:trHeight w:val="354"/>
        </w:trPr>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14:paraId="5E6129DF" w14:textId="77777777" w:rsidR="00CE4709" w:rsidRPr="005F087B" w:rsidRDefault="00CE4709" w:rsidP="00CE4709">
            <w:pPr>
              <w:jc w:val="center"/>
              <w:rPr>
                <w:rFonts w:ascii="Garamond" w:hAnsi="Garamond" w:cs="Calibri"/>
                <w:b/>
                <w:bCs/>
                <w:color w:val="000000"/>
                <w:lang w:val="es-CO" w:eastAsia="es-CO"/>
              </w:rPr>
            </w:pPr>
          </w:p>
        </w:tc>
        <w:tc>
          <w:tcPr>
            <w:tcW w:w="428" w:type="pct"/>
            <w:tcBorders>
              <w:top w:val="single" w:sz="4" w:space="0" w:color="auto"/>
              <w:left w:val="nil"/>
              <w:bottom w:val="single" w:sz="4" w:space="0" w:color="auto"/>
              <w:right w:val="single" w:sz="4" w:space="0" w:color="auto"/>
            </w:tcBorders>
            <w:vAlign w:val="center"/>
          </w:tcPr>
          <w:p w14:paraId="509037F0"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single" w:sz="4" w:space="0" w:color="auto"/>
              <w:bottom w:val="single" w:sz="4" w:space="0" w:color="auto"/>
              <w:right w:val="single" w:sz="4" w:space="0" w:color="auto"/>
            </w:tcBorders>
            <w:shd w:val="clear" w:color="auto" w:fill="auto"/>
            <w:vAlign w:val="center"/>
          </w:tcPr>
          <w:p w14:paraId="47BEC98E"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7D471E7B"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2C6942FB" w14:textId="77777777" w:rsidR="00CE4709" w:rsidRPr="005F087B" w:rsidRDefault="00CE4709" w:rsidP="00CE4709">
            <w:pPr>
              <w:jc w:val="center"/>
              <w:rPr>
                <w:rFonts w:ascii="Garamond" w:hAnsi="Garamond" w:cs="Calibri"/>
                <w:b/>
                <w:bCs/>
                <w:color w:val="000000"/>
                <w:lang w:val="es-CO" w:eastAsia="es-CO"/>
              </w:rPr>
            </w:pPr>
          </w:p>
        </w:tc>
        <w:tc>
          <w:tcPr>
            <w:tcW w:w="126" w:type="pct"/>
            <w:tcBorders>
              <w:top w:val="single" w:sz="4" w:space="0" w:color="auto"/>
              <w:left w:val="nil"/>
              <w:bottom w:val="single" w:sz="4" w:space="0" w:color="auto"/>
              <w:right w:val="single" w:sz="4" w:space="0" w:color="auto"/>
            </w:tcBorders>
            <w:shd w:val="clear" w:color="auto" w:fill="auto"/>
            <w:vAlign w:val="center"/>
          </w:tcPr>
          <w:p w14:paraId="5D3B590B" w14:textId="77777777" w:rsidR="00CE4709" w:rsidRPr="005F087B" w:rsidRDefault="00CE4709" w:rsidP="00CE4709">
            <w:pPr>
              <w:jc w:val="center"/>
              <w:rPr>
                <w:rFonts w:ascii="Garamond" w:hAnsi="Garamond" w:cs="Calibri"/>
                <w:b/>
                <w:bCs/>
                <w:color w:val="000000"/>
                <w:lang w:val="es-CO" w:eastAsia="es-CO"/>
              </w:rPr>
            </w:pPr>
          </w:p>
        </w:tc>
        <w:tc>
          <w:tcPr>
            <w:tcW w:w="77" w:type="pct"/>
            <w:tcBorders>
              <w:top w:val="single" w:sz="4" w:space="0" w:color="auto"/>
              <w:left w:val="nil"/>
              <w:bottom w:val="single" w:sz="4" w:space="0" w:color="auto"/>
              <w:right w:val="single" w:sz="4" w:space="0" w:color="auto"/>
            </w:tcBorders>
            <w:shd w:val="clear" w:color="auto" w:fill="auto"/>
            <w:vAlign w:val="center"/>
          </w:tcPr>
          <w:p w14:paraId="48D3EE3C" w14:textId="77777777" w:rsidR="00CE4709" w:rsidRPr="005F087B" w:rsidRDefault="00CE4709" w:rsidP="00CE4709">
            <w:pP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05675B94"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6930DFD4"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1307C885"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2CA45D80" w14:textId="77777777" w:rsidR="00CE4709" w:rsidRPr="005F087B" w:rsidRDefault="00CE4709" w:rsidP="00CE4709">
            <w:pPr>
              <w:jc w:val="center"/>
              <w:rPr>
                <w:rFonts w:ascii="Garamond" w:hAnsi="Garamond" w:cs="Calibri"/>
                <w:b/>
                <w:bCs/>
                <w:color w:val="000000"/>
                <w:lang w:val="es-CO" w:eastAsia="es-CO"/>
              </w:rPr>
            </w:pPr>
          </w:p>
        </w:tc>
        <w:tc>
          <w:tcPr>
            <w:tcW w:w="953" w:type="pct"/>
            <w:tcBorders>
              <w:top w:val="single" w:sz="4" w:space="0" w:color="auto"/>
              <w:left w:val="nil"/>
              <w:bottom w:val="single" w:sz="4" w:space="0" w:color="auto"/>
              <w:right w:val="single" w:sz="4" w:space="0" w:color="auto"/>
            </w:tcBorders>
            <w:shd w:val="clear" w:color="auto" w:fill="auto"/>
            <w:vAlign w:val="center"/>
          </w:tcPr>
          <w:p w14:paraId="38A3C068" w14:textId="77777777" w:rsidR="00CE4709" w:rsidRPr="005F087B" w:rsidRDefault="00CE4709" w:rsidP="00CE4709">
            <w:pPr>
              <w:jc w:val="center"/>
              <w:rPr>
                <w:rFonts w:ascii="Garamond" w:hAnsi="Garamond" w:cs="Calibri"/>
                <w:b/>
                <w:bCs/>
                <w:color w:val="000000"/>
                <w:lang w:val="es-CO" w:eastAsia="es-CO"/>
              </w:rPr>
            </w:pPr>
          </w:p>
        </w:tc>
        <w:tc>
          <w:tcPr>
            <w:tcW w:w="922" w:type="pct"/>
            <w:tcBorders>
              <w:top w:val="single" w:sz="4" w:space="0" w:color="auto"/>
              <w:left w:val="nil"/>
              <w:bottom w:val="single" w:sz="4" w:space="0" w:color="auto"/>
              <w:right w:val="single" w:sz="4" w:space="0" w:color="auto"/>
            </w:tcBorders>
            <w:shd w:val="clear" w:color="auto" w:fill="auto"/>
            <w:vAlign w:val="center"/>
          </w:tcPr>
          <w:p w14:paraId="7D192580" w14:textId="77777777" w:rsidR="00CE4709" w:rsidRPr="005F087B" w:rsidRDefault="00CE4709" w:rsidP="00CE4709">
            <w:pPr>
              <w:jc w:val="center"/>
              <w:rPr>
                <w:rFonts w:ascii="Garamond" w:hAnsi="Garamond" w:cs="Calibri"/>
                <w:b/>
                <w:bCs/>
                <w:color w:val="000000"/>
                <w:lang w:val="es-CO" w:eastAsia="es-CO"/>
              </w:rPr>
            </w:pPr>
          </w:p>
        </w:tc>
        <w:tc>
          <w:tcPr>
            <w:tcW w:w="437" w:type="pct"/>
            <w:tcBorders>
              <w:top w:val="single" w:sz="4" w:space="0" w:color="auto"/>
              <w:left w:val="nil"/>
              <w:bottom w:val="single" w:sz="4" w:space="0" w:color="auto"/>
              <w:right w:val="single" w:sz="4" w:space="0" w:color="auto"/>
            </w:tcBorders>
            <w:shd w:val="clear" w:color="auto" w:fill="auto"/>
            <w:vAlign w:val="center"/>
          </w:tcPr>
          <w:p w14:paraId="48C0A9E4" w14:textId="77777777" w:rsidR="00CE4709" w:rsidRPr="005F087B" w:rsidRDefault="00CE4709" w:rsidP="00CE4709">
            <w:pPr>
              <w:jc w:val="center"/>
              <w:rPr>
                <w:rFonts w:ascii="Garamond" w:hAnsi="Garamond" w:cs="Calibri"/>
                <w:b/>
                <w:bCs/>
                <w:color w:val="000000"/>
                <w:lang w:val="es-CO" w:eastAsia="es-CO"/>
              </w:rPr>
            </w:pPr>
          </w:p>
        </w:tc>
        <w:tc>
          <w:tcPr>
            <w:tcW w:w="508" w:type="pct"/>
            <w:tcBorders>
              <w:top w:val="single" w:sz="4" w:space="0" w:color="auto"/>
              <w:left w:val="nil"/>
              <w:bottom w:val="single" w:sz="4" w:space="0" w:color="auto"/>
              <w:right w:val="single" w:sz="4" w:space="0" w:color="auto"/>
            </w:tcBorders>
            <w:shd w:val="clear" w:color="auto" w:fill="auto"/>
            <w:vAlign w:val="center"/>
          </w:tcPr>
          <w:p w14:paraId="22427C8D" w14:textId="77777777" w:rsidR="00CE4709" w:rsidRPr="005F087B" w:rsidRDefault="00CE4709" w:rsidP="00CE4709">
            <w:pPr>
              <w:jc w:val="center"/>
              <w:rPr>
                <w:rFonts w:ascii="Garamond" w:hAnsi="Garamond" w:cs="Calibri"/>
                <w:b/>
                <w:bCs/>
                <w:color w:val="000000"/>
                <w:lang w:val="es-CO" w:eastAsia="es-CO"/>
              </w:rPr>
            </w:pPr>
          </w:p>
        </w:tc>
      </w:tr>
      <w:tr w:rsidR="00CE4709" w:rsidRPr="005F087B" w14:paraId="042BBDFB" w14:textId="77777777" w:rsidTr="00007E16">
        <w:trPr>
          <w:trHeight w:val="354"/>
        </w:trPr>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14:paraId="7EE1FF94" w14:textId="77777777" w:rsidR="00CE4709" w:rsidRPr="005F087B" w:rsidRDefault="00CE4709" w:rsidP="00CE4709">
            <w:pPr>
              <w:jc w:val="center"/>
              <w:rPr>
                <w:rFonts w:ascii="Garamond" w:hAnsi="Garamond" w:cs="Calibri"/>
                <w:b/>
                <w:bCs/>
                <w:color w:val="000000"/>
                <w:lang w:val="es-CO" w:eastAsia="es-CO"/>
              </w:rPr>
            </w:pPr>
          </w:p>
        </w:tc>
        <w:tc>
          <w:tcPr>
            <w:tcW w:w="428" w:type="pct"/>
            <w:tcBorders>
              <w:top w:val="single" w:sz="4" w:space="0" w:color="auto"/>
              <w:left w:val="nil"/>
              <w:bottom w:val="single" w:sz="4" w:space="0" w:color="auto"/>
              <w:right w:val="single" w:sz="4" w:space="0" w:color="auto"/>
            </w:tcBorders>
            <w:vAlign w:val="center"/>
          </w:tcPr>
          <w:p w14:paraId="3F16D71D"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single" w:sz="4" w:space="0" w:color="auto"/>
              <w:bottom w:val="single" w:sz="4" w:space="0" w:color="auto"/>
              <w:right w:val="single" w:sz="4" w:space="0" w:color="auto"/>
            </w:tcBorders>
            <w:shd w:val="clear" w:color="auto" w:fill="auto"/>
            <w:vAlign w:val="center"/>
          </w:tcPr>
          <w:p w14:paraId="6A47413C"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4A9E827F"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3E012AF6" w14:textId="77777777" w:rsidR="00CE4709" w:rsidRPr="005F087B" w:rsidRDefault="00CE4709" w:rsidP="00CE4709">
            <w:pPr>
              <w:jc w:val="center"/>
              <w:rPr>
                <w:rFonts w:ascii="Garamond" w:hAnsi="Garamond" w:cs="Calibri"/>
                <w:b/>
                <w:bCs/>
                <w:color w:val="000000"/>
                <w:lang w:val="es-CO" w:eastAsia="es-CO"/>
              </w:rPr>
            </w:pPr>
          </w:p>
        </w:tc>
        <w:tc>
          <w:tcPr>
            <w:tcW w:w="126" w:type="pct"/>
            <w:tcBorders>
              <w:top w:val="single" w:sz="4" w:space="0" w:color="auto"/>
              <w:left w:val="nil"/>
              <w:bottom w:val="single" w:sz="4" w:space="0" w:color="auto"/>
              <w:right w:val="single" w:sz="4" w:space="0" w:color="auto"/>
            </w:tcBorders>
            <w:shd w:val="clear" w:color="auto" w:fill="auto"/>
            <w:vAlign w:val="center"/>
          </w:tcPr>
          <w:p w14:paraId="4DD9FDA0" w14:textId="77777777" w:rsidR="00CE4709" w:rsidRPr="005F087B" w:rsidRDefault="00CE4709" w:rsidP="00CE4709">
            <w:pPr>
              <w:jc w:val="center"/>
              <w:rPr>
                <w:rFonts w:ascii="Garamond" w:hAnsi="Garamond" w:cs="Calibri"/>
                <w:b/>
                <w:bCs/>
                <w:color w:val="000000"/>
                <w:lang w:val="es-CO" w:eastAsia="es-CO"/>
              </w:rPr>
            </w:pPr>
          </w:p>
        </w:tc>
        <w:tc>
          <w:tcPr>
            <w:tcW w:w="77" w:type="pct"/>
            <w:tcBorders>
              <w:top w:val="single" w:sz="4" w:space="0" w:color="auto"/>
              <w:left w:val="nil"/>
              <w:bottom w:val="single" w:sz="4" w:space="0" w:color="auto"/>
              <w:right w:val="single" w:sz="4" w:space="0" w:color="auto"/>
            </w:tcBorders>
            <w:shd w:val="clear" w:color="auto" w:fill="auto"/>
            <w:vAlign w:val="center"/>
          </w:tcPr>
          <w:p w14:paraId="3EE3D04C" w14:textId="77777777" w:rsidR="00CE4709" w:rsidRPr="005F087B" w:rsidRDefault="00CE4709" w:rsidP="00CE4709">
            <w:pP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44BAC009"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4B65FD99"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22BEB8BD" w14:textId="77777777" w:rsidR="00CE4709" w:rsidRPr="005F087B" w:rsidRDefault="00CE4709" w:rsidP="00CE4709">
            <w:pPr>
              <w:jc w:val="center"/>
              <w:rPr>
                <w:rFonts w:ascii="Garamond" w:hAnsi="Garamond" w:cs="Calibri"/>
                <w:b/>
                <w:bCs/>
                <w:color w:val="000000"/>
                <w:lang w:val="es-CO" w:eastAsia="es-CO"/>
              </w:rPr>
            </w:pPr>
          </w:p>
        </w:tc>
        <w:tc>
          <w:tcPr>
            <w:tcW w:w="100" w:type="pct"/>
            <w:tcBorders>
              <w:top w:val="single" w:sz="4" w:space="0" w:color="auto"/>
              <w:left w:val="nil"/>
              <w:bottom w:val="single" w:sz="4" w:space="0" w:color="auto"/>
              <w:right w:val="single" w:sz="4" w:space="0" w:color="auto"/>
            </w:tcBorders>
            <w:shd w:val="clear" w:color="auto" w:fill="auto"/>
            <w:vAlign w:val="center"/>
          </w:tcPr>
          <w:p w14:paraId="09C2028E" w14:textId="77777777" w:rsidR="00CE4709" w:rsidRPr="005F087B" w:rsidRDefault="00CE4709" w:rsidP="00CE4709">
            <w:pPr>
              <w:jc w:val="center"/>
              <w:rPr>
                <w:rFonts w:ascii="Garamond" w:hAnsi="Garamond" w:cs="Calibri"/>
                <w:b/>
                <w:bCs/>
                <w:color w:val="000000"/>
                <w:lang w:val="es-CO" w:eastAsia="es-CO"/>
              </w:rPr>
            </w:pPr>
          </w:p>
        </w:tc>
        <w:tc>
          <w:tcPr>
            <w:tcW w:w="953" w:type="pct"/>
            <w:tcBorders>
              <w:top w:val="single" w:sz="4" w:space="0" w:color="auto"/>
              <w:left w:val="nil"/>
              <w:bottom w:val="single" w:sz="4" w:space="0" w:color="auto"/>
              <w:right w:val="single" w:sz="4" w:space="0" w:color="auto"/>
            </w:tcBorders>
            <w:shd w:val="clear" w:color="auto" w:fill="auto"/>
            <w:vAlign w:val="center"/>
          </w:tcPr>
          <w:p w14:paraId="72E8B788" w14:textId="77777777" w:rsidR="00CE4709" w:rsidRPr="005F087B" w:rsidRDefault="00CE4709" w:rsidP="00CE4709">
            <w:pPr>
              <w:jc w:val="center"/>
              <w:rPr>
                <w:rFonts w:ascii="Garamond" w:hAnsi="Garamond" w:cs="Calibri"/>
                <w:b/>
                <w:bCs/>
                <w:color w:val="000000"/>
                <w:lang w:val="es-CO" w:eastAsia="es-CO"/>
              </w:rPr>
            </w:pPr>
          </w:p>
        </w:tc>
        <w:tc>
          <w:tcPr>
            <w:tcW w:w="922" w:type="pct"/>
            <w:tcBorders>
              <w:top w:val="single" w:sz="4" w:space="0" w:color="auto"/>
              <w:left w:val="nil"/>
              <w:bottom w:val="single" w:sz="4" w:space="0" w:color="auto"/>
              <w:right w:val="single" w:sz="4" w:space="0" w:color="auto"/>
            </w:tcBorders>
            <w:shd w:val="clear" w:color="auto" w:fill="auto"/>
            <w:vAlign w:val="center"/>
          </w:tcPr>
          <w:p w14:paraId="64D5D437" w14:textId="77777777" w:rsidR="00CE4709" w:rsidRPr="005F087B" w:rsidRDefault="00CE4709" w:rsidP="00CE4709">
            <w:pPr>
              <w:jc w:val="center"/>
              <w:rPr>
                <w:rFonts w:ascii="Garamond" w:hAnsi="Garamond" w:cs="Calibri"/>
                <w:b/>
                <w:bCs/>
                <w:color w:val="000000"/>
                <w:lang w:val="es-CO" w:eastAsia="es-CO"/>
              </w:rPr>
            </w:pPr>
          </w:p>
        </w:tc>
        <w:tc>
          <w:tcPr>
            <w:tcW w:w="437" w:type="pct"/>
            <w:tcBorders>
              <w:top w:val="single" w:sz="4" w:space="0" w:color="auto"/>
              <w:left w:val="nil"/>
              <w:bottom w:val="single" w:sz="4" w:space="0" w:color="auto"/>
              <w:right w:val="single" w:sz="4" w:space="0" w:color="auto"/>
            </w:tcBorders>
            <w:shd w:val="clear" w:color="auto" w:fill="auto"/>
            <w:vAlign w:val="center"/>
          </w:tcPr>
          <w:p w14:paraId="7A3B2CE6" w14:textId="77777777" w:rsidR="00CE4709" w:rsidRPr="005F087B" w:rsidRDefault="00CE4709" w:rsidP="00CE4709">
            <w:pPr>
              <w:jc w:val="center"/>
              <w:rPr>
                <w:rFonts w:ascii="Garamond" w:hAnsi="Garamond" w:cs="Calibri"/>
                <w:b/>
                <w:bCs/>
                <w:color w:val="000000"/>
                <w:lang w:val="es-CO" w:eastAsia="es-CO"/>
              </w:rPr>
            </w:pPr>
          </w:p>
        </w:tc>
        <w:tc>
          <w:tcPr>
            <w:tcW w:w="508" w:type="pct"/>
            <w:tcBorders>
              <w:top w:val="single" w:sz="4" w:space="0" w:color="auto"/>
              <w:left w:val="nil"/>
              <w:bottom w:val="single" w:sz="4" w:space="0" w:color="auto"/>
              <w:right w:val="single" w:sz="4" w:space="0" w:color="auto"/>
            </w:tcBorders>
            <w:shd w:val="clear" w:color="auto" w:fill="auto"/>
            <w:vAlign w:val="center"/>
          </w:tcPr>
          <w:p w14:paraId="4B367B79" w14:textId="77777777" w:rsidR="00CE4709" w:rsidRPr="005F087B" w:rsidRDefault="00CE4709" w:rsidP="00CE4709">
            <w:pPr>
              <w:jc w:val="center"/>
              <w:rPr>
                <w:rFonts w:ascii="Garamond" w:hAnsi="Garamond" w:cs="Calibri"/>
                <w:b/>
                <w:bCs/>
                <w:color w:val="000000"/>
                <w:lang w:val="es-CO" w:eastAsia="es-CO"/>
              </w:rPr>
            </w:pPr>
          </w:p>
        </w:tc>
      </w:tr>
    </w:tbl>
    <w:p w14:paraId="09D4270F" w14:textId="77777777" w:rsidR="00804867" w:rsidRPr="00822A4E" w:rsidRDefault="00383385" w:rsidP="00804867">
      <w:pPr>
        <w:spacing w:before="100" w:beforeAutospacing="1" w:after="100" w:afterAutospacing="1"/>
        <w:jc w:val="both"/>
        <w:rPr>
          <w:rFonts w:ascii="Garamond" w:hAnsi="Garamond" w:cs="Arial"/>
          <w:sz w:val="15"/>
          <w:szCs w:val="15"/>
        </w:rPr>
      </w:pPr>
      <w:r w:rsidRPr="006605FC">
        <w:rPr>
          <w:rFonts w:ascii="Garamond" w:hAnsi="Garamond" w:cs="Arial"/>
          <w:b/>
          <w:sz w:val="13"/>
          <w:szCs w:val="15"/>
        </w:rPr>
        <w:t>CONSENTIMIENTO</w:t>
      </w:r>
      <w:r w:rsidR="00CD03DD" w:rsidRPr="006605FC">
        <w:rPr>
          <w:rFonts w:ascii="Garamond" w:hAnsi="Garamond" w:cs="Arial"/>
          <w:b/>
          <w:sz w:val="13"/>
          <w:szCs w:val="15"/>
        </w:rPr>
        <w:t xml:space="preserve">: </w:t>
      </w:r>
      <w:r w:rsidR="009F475F" w:rsidRPr="00FF1832">
        <w:rPr>
          <w:rFonts w:ascii="Garamond" w:hAnsi="Garamond" w:cs="Arial"/>
          <w:sz w:val="15"/>
          <w:szCs w:val="15"/>
        </w:rPr>
        <w:t xml:space="preserve">El arriba firmante conforme a la </w:t>
      </w:r>
      <w:r w:rsidR="00CD03DD" w:rsidRPr="00FF1832">
        <w:rPr>
          <w:rFonts w:ascii="Garamond" w:hAnsi="Garamond" w:cs="Arial"/>
          <w:sz w:val="15"/>
          <w:szCs w:val="15"/>
        </w:rPr>
        <w:t>Ley 1581 de 201</w:t>
      </w:r>
      <w:r w:rsidRPr="00FF1832">
        <w:rPr>
          <w:rFonts w:ascii="Garamond" w:hAnsi="Garamond" w:cs="Arial"/>
          <w:sz w:val="15"/>
          <w:szCs w:val="15"/>
        </w:rPr>
        <w:t>2</w:t>
      </w:r>
      <w:r w:rsidR="00CD03DD" w:rsidRPr="00FF1832">
        <w:rPr>
          <w:rFonts w:ascii="Garamond" w:hAnsi="Garamond" w:cs="Arial"/>
          <w:sz w:val="15"/>
          <w:szCs w:val="15"/>
        </w:rPr>
        <w:t xml:space="preserve"> y demás normas reglamentarias</w:t>
      </w:r>
      <w:r w:rsidR="009F475F" w:rsidRPr="00FF1832">
        <w:rPr>
          <w:rFonts w:ascii="Garamond" w:hAnsi="Garamond" w:cs="Arial"/>
          <w:sz w:val="15"/>
          <w:szCs w:val="15"/>
        </w:rPr>
        <w:t xml:space="preserve"> aplicables,</w:t>
      </w:r>
      <w:r w:rsidR="00CD03DD" w:rsidRPr="00FF1832">
        <w:rPr>
          <w:rFonts w:ascii="Garamond" w:hAnsi="Garamond" w:cs="Arial"/>
          <w:sz w:val="15"/>
          <w:szCs w:val="15"/>
        </w:rPr>
        <w:t xml:space="preserve"> </w:t>
      </w:r>
      <w:r w:rsidR="009F475F" w:rsidRPr="00FF1832">
        <w:rPr>
          <w:rFonts w:ascii="Garamond" w:hAnsi="Garamond" w:cs="Arial"/>
          <w:sz w:val="15"/>
          <w:szCs w:val="15"/>
        </w:rPr>
        <w:t>declara que conoce y acepta la Política de Tratamiento y Protección de Datos Personales de la Secretar</w:t>
      </w:r>
      <w:r w:rsidR="007A1075">
        <w:rPr>
          <w:rFonts w:ascii="Garamond" w:hAnsi="Garamond" w:cs="Arial"/>
          <w:sz w:val="15"/>
          <w:szCs w:val="15"/>
        </w:rPr>
        <w:t>í</w:t>
      </w:r>
      <w:r w:rsidR="009F475F" w:rsidRPr="00FF1832">
        <w:rPr>
          <w:rFonts w:ascii="Garamond" w:hAnsi="Garamond" w:cs="Arial"/>
          <w:sz w:val="15"/>
          <w:szCs w:val="15"/>
        </w:rPr>
        <w:t xml:space="preserve">a Distrital de Gobierno, y que la información proporcionada es veraz, completa, exacta, actualizada y verificable. Reconoce y acepta que cualquier consulta o reclamación relacionada con el </w:t>
      </w:r>
      <w:r w:rsidR="007A1075" w:rsidRPr="00FF1832">
        <w:rPr>
          <w:rFonts w:ascii="Garamond" w:hAnsi="Garamond" w:cs="Arial"/>
          <w:sz w:val="15"/>
          <w:szCs w:val="15"/>
        </w:rPr>
        <w:t xml:space="preserve">tratamiento </w:t>
      </w:r>
      <w:r w:rsidR="009F475F" w:rsidRPr="00FF1832">
        <w:rPr>
          <w:rFonts w:ascii="Garamond" w:hAnsi="Garamond" w:cs="Arial"/>
          <w:sz w:val="15"/>
          <w:szCs w:val="15"/>
        </w:rPr>
        <w:t xml:space="preserve">de </w:t>
      </w:r>
      <w:r w:rsidR="00BD22C7" w:rsidRPr="00FF1832">
        <w:rPr>
          <w:rFonts w:ascii="Garamond" w:hAnsi="Garamond" w:cs="Arial"/>
          <w:sz w:val="15"/>
          <w:szCs w:val="15"/>
        </w:rPr>
        <w:t>sus</w:t>
      </w:r>
      <w:r w:rsidR="009F475F" w:rsidRPr="00FF1832">
        <w:rPr>
          <w:rFonts w:ascii="Garamond" w:hAnsi="Garamond" w:cs="Arial"/>
          <w:sz w:val="15"/>
          <w:szCs w:val="15"/>
        </w:rPr>
        <w:t xml:space="preserve"> datos personales podrá ser elevada verbalmente o por escrito ante </w:t>
      </w:r>
      <w:r w:rsidR="007A1075">
        <w:rPr>
          <w:rFonts w:ascii="Garamond" w:hAnsi="Garamond" w:cs="Arial"/>
          <w:sz w:val="15"/>
          <w:szCs w:val="15"/>
        </w:rPr>
        <w:t xml:space="preserve">la </w:t>
      </w:r>
      <w:r w:rsidR="009F475F" w:rsidRPr="00FF1832">
        <w:rPr>
          <w:rFonts w:ascii="Garamond" w:hAnsi="Garamond" w:cs="Arial"/>
          <w:sz w:val="15"/>
          <w:szCs w:val="15"/>
        </w:rPr>
        <w:t>Secretar</w:t>
      </w:r>
      <w:r w:rsidR="007A1075">
        <w:rPr>
          <w:rFonts w:ascii="Garamond" w:hAnsi="Garamond" w:cs="Arial"/>
          <w:sz w:val="15"/>
          <w:szCs w:val="15"/>
        </w:rPr>
        <w:t>í</w:t>
      </w:r>
      <w:r w:rsidR="009F475F" w:rsidRPr="00FF1832">
        <w:rPr>
          <w:rFonts w:ascii="Garamond" w:hAnsi="Garamond" w:cs="Arial"/>
          <w:sz w:val="15"/>
          <w:szCs w:val="15"/>
        </w:rPr>
        <w:t xml:space="preserve">a Distrital de Gobierno – Oficina de Atención al </w:t>
      </w:r>
      <w:r w:rsidR="007A1075">
        <w:rPr>
          <w:rFonts w:ascii="Garamond" w:hAnsi="Garamond" w:cs="Arial"/>
          <w:sz w:val="15"/>
          <w:szCs w:val="15"/>
        </w:rPr>
        <w:t>Ciudadano</w:t>
      </w:r>
      <w:r w:rsidR="009F475F" w:rsidRPr="00FF1832">
        <w:rPr>
          <w:rFonts w:ascii="Garamond" w:hAnsi="Garamond" w:cs="Arial"/>
          <w:sz w:val="15"/>
          <w:szCs w:val="15"/>
        </w:rPr>
        <w:t xml:space="preserve">, como responsable del </w:t>
      </w:r>
      <w:r w:rsidR="007A1075" w:rsidRPr="00FF1832">
        <w:rPr>
          <w:rFonts w:ascii="Garamond" w:hAnsi="Garamond" w:cs="Arial"/>
          <w:sz w:val="15"/>
          <w:szCs w:val="15"/>
        </w:rPr>
        <w:t>tratamiento</w:t>
      </w:r>
      <w:r w:rsidR="007A1075">
        <w:rPr>
          <w:rFonts w:ascii="Garamond" w:hAnsi="Garamond" w:cs="Arial"/>
          <w:sz w:val="15"/>
          <w:szCs w:val="15"/>
        </w:rPr>
        <w:t>;</w:t>
      </w:r>
      <w:r w:rsidR="009F475F" w:rsidRPr="00FF1832">
        <w:rPr>
          <w:rFonts w:ascii="Garamond" w:hAnsi="Garamond" w:cs="Arial"/>
          <w:sz w:val="15"/>
          <w:szCs w:val="15"/>
        </w:rPr>
        <w:t xml:space="preserve"> cuya página web es www.gobiernobogota.gov.co y su teléfono de atención es 3387000. M</w:t>
      </w:r>
      <w:r w:rsidR="00CD03DD" w:rsidRPr="00FF1832">
        <w:rPr>
          <w:rFonts w:ascii="Garamond" w:hAnsi="Garamond" w:cs="Arial"/>
          <w:sz w:val="15"/>
          <w:szCs w:val="15"/>
        </w:rPr>
        <w:t>anifiesta</w:t>
      </w:r>
      <w:r w:rsidR="009F475F" w:rsidRPr="00FF1832">
        <w:rPr>
          <w:rFonts w:ascii="Garamond" w:hAnsi="Garamond" w:cs="Arial"/>
          <w:sz w:val="15"/>
          <w:szCs w:val="15"/>
        </w:rPr>
        <w:t xml:space="preserve"> </w:t>
      </w:r>
      <w:r w:rsidR="00CD03DD" w:rsidRPr="00FF1832">
        <w:rPr>
          <w:rFonts w:ascii="Garamond" w:hAnsi="Garamond" w:cs="Arial"/>
          <w:sz w:val="15"/>
          <w:szCs w:val="15"/>
        </w:rPr>
        <w:t xml:space="preserve">que </w:t>
      </w:r>
      <w:r w:rsidR="00BD22C7" w:rsidRPr="00FF1832">
        <w:rPr>
          <w:rFonts w:ascii="Garamond" w:hAnsi="Garamond" w:cs="Arial"/>
          <w:sz w:val="15"/>
          <w:szCs w:val="15"/>
        </w:rPr>
        <w:t>con los datos proporcionados</w:t>
      </w:r>
      <w:r w:rsidR="00CD03DD" w:rsidRPr="00FF1832">
        <w:rPr>
          <w:rFonts w:ascii="Garamond" w:hAnsi="Garamond" w:cs="Arial"/>
          <w:sz w:val="15"/>
          <w:szCs w:val="15"/>
        </w:rPr>
        <w:t xml:space="preserve"> tiene el derecho </w:t>
      </w:r>
      <w:r w:rsidR="00BD64E2" w:rsidRPr="00FF1832">
        <w:rPr>
          <w:rFonts w:ascii="Garamond" w:hAnsi="Garamond" w:cs="Arial"/>
          <w:sz w:val="15"/>
          <w:szCs w:val="15"/>
        </w:rPr>
        <w:t xml:space="preserve">de </w:t>
      </w:r>
      <w:r w:rsidR="00CD03DD" w:rsidRPr="00FF1832">
        <w:rPr>
          <w:rFonts w:ascii="Garamond" w:hAnsi="Garamond" w:cs="Arial"/>
          <w:sz w:val="15"/>
          <w:szCs w:val="15"/>
        </w:rPr>
        <w:t xml:space="preserve">conocer, actualizar y rectificar los datos personales, a solicitar prueba de este consentimiento, a solicitar información sobre el uso que se </w:t>
      </w:r>
      <w:proofErr w:type="gramStart"/>
      <w:r w:rsidR="00CD03DD" w:rsidRPr="00FF1832">
        <w:rPr>
          <w:rFonts w:ascii="Garamond" w:hAnsi="Garamond" w:cs="Arial"/>
          <w:sz w:val="15"/>
          <w:szCs w:val="15"/>
        </w:rPr>
        <w:t>le</w:t>
      </w:r>
      <w:proofErr w:type="gramEnd"/>
      <w:r w:rsidR="00CD03DD" w:rsidRPr="00FF1832">
        <w:rPr>
          <w:rFonts w:ascii="Garamond" w:hAnsi="Garamond" w:cs="Arial"/>
          <w:sz w:val="15"/>
          <w:szCs w:val="15"/>
        </w:rPr>
        <w:t xml:space="preserve"> ha dado a los datos personales, a presentar quejas ante la Superintendencia de Industria</w:t>
      </w:r>
      <w:r w:rsidR="00822A4E">
        <w:rPr>
          <w:rFonts w:ascii="Garamond" w:hAnsi="Garamond" w:cs="Arial"/>
          <w:sz w:val="15"/>
          <w:szCs w:val="15"/>
        </w:rPr>
        <w:t xml:space="preserve"> </w:t>
      </w:r>
      <w:r w:rsidR="00CD03DD" w:rsidRPr="00FF1832">
        <w:rPr>
          <w:rFonts w:ascii="Garamond" w:hAnsi="Garamond" w:cs="Arial"/>
          <w:sz w:val="15"/>
          <w:szCs w:val="15"/>
        </w:rPr>
        <w:t>y Comercio por el uso indebido de los datos personales, a revocar esta autorización o solicitar la supresión de los datos personales suministrados y a acceder de forma gratuita a los mismos. </w:t>
      </w:r>
      <w:r w:rsidR="005A6BB3" w:rsidRPr="00FF1832">
        <w:rPr>
          <w:rFonts w:ascii="Garamond" w:hAnsi="Garamond" w:cs="Arial"/>
          <w:sz w:val="15"/>
          <w:szCs w:val="15"/>
        </w:rPr>
        <w:t xml:space="preserve">De igual manera </w:t>
      </w:r>
      <w:r w:rsidR="00CD03DD" w:rsidRPr="00FF1832">
        <w:rPr>
          <w:rFonts w:ascii="Garamond" w:hAnsi="Garamond" w:cs="Arial"/>
          <w:sz w:val="15"/>
          <w:szCs w:val="15"/>
        </w:rPr>
        <w:t>entiende que los datos aquí consignado</w:t>
      </w:r>
      <w:r w:rsidR="005A6BB3" w:rsidRPr="00FF1832">
        <w:rPr>
          <w:rFonts w:ascii="Garamond" w:hAnsi="Garamond" w:cs="Arial"/>
          <w:sz w:val="15"/>
          <w:szCs w:val="15"/>
        </w:rPr>
        <w:t>s</w:t>
      </w:r>
      <w:r w:rsidR="00CD03DD" w:rsidRPr="00FF1832">
        <w:rPr>
          <w:rFonts w:ascii="Garamond" w:hAnsi="Garamond" w:cs="Arial"/>
          <w:sz w:val="15"/>
          <w:szCs w:val="15"/>
        </w:rPr>
        <w:t xml:space="preserve"> serán usados para temas estadísticos, de c</w:t>
      </w:r>
      <w:r w:rsidR="005A6BB3" w:rsidRPr="00FF1832">
        <w:rPr>
          <w:rFonts w:ascii="Garamond" w:hAnsi="Garamond" w:cs="Arial"/>
          <w:sz w:val="15"/>
          <w:szCs w:val="15"/>
        </w:rPr>
        <w:t xml:space="preserve">aracterización poblacional y en </w:t>
      </w:r>
      <w:r w:rsidR="00CD03DD" w:rsidRPr="00FF1832">
        <w:rPr>
          <w:rFonts w:ascii="Garamond" w:hAnsi="Garamond" w:cs="Arial"/>
          <w:sz w:val="15"/>
          <w:szCs w:val="15"/>
        </w:rPr>
        <w:t>determinados casos para el acceso a la oferta institucional de la Se</w:t>
      </w:r>
      <w:r w:rsidR="005A6BB3" w:rsidRPr="00FF1832">
        <w:rPr>
          <w:rFonts w:ascii="Garamond" w:hAnsi="Garamond" w:cs="Arial"/>
          <w:sz w:val="15"/>
          <w:szCs w:val="15"/>
        </w:rPr>
        <w:t>cretar</w:t>
      </w:r>
      <w:r w:rsidR="007A1075">
        <w:rPr>
          <w:rFonts w:ascii="Garamond" w:hAnsi="Garamond" w:cs="Arial"/>
          <w:sz w:val="15"/>
          <w:szCs w:val="15"/>
        </w:rPr>
        <w:t>í</w:t>
      </w:r>
      <w:r w:rsidR="005A6BB3" w:rsidRPr="00FF1832">
        <w:rPr>
          <w:rFonts w:ascii="Garamond" w:hAnsi="Garamond" w:cs="Arial"/>
          <w:sz w:val="15"/>
          <w:szCs w:val="15"/>
        </w:rPr>
        <w:t>a Distrital de Gobierno.</w:t>
      </w:r>
      <w:r w:rsidR="005A6BB3" w:rsidRPr="00FF1832">
        <w:rPr>
          <w:rFonts w:ascii="Garamond" w:hAnsi="Garamond" w:cs="Arial"/>
          <w:b/>
          <w:sz w:val="15"/>
          <w:szCs w:val="15"/>
        </w:rPr>
        <w:t xml:space="preserve"> </w:t>
      </w:r>
    </w:p>
    <w:p w14:paraId="2AEB257F" w14:textId="77777777" w:rsidR="00822A4E" w:rsidRPr="00804867" w:rsidRDefault="00822A4E" w:rsidP="00804867">
      <w:pPr>
        <w:spacing w:before="100" w:beforeAutospacing="1" w:after="100" w:afterAutospacing="1"/>
        <w:jc w:val="both"/>
        <w:rPr>
          <w:rFonts w:ascii="Garamond" w:hAnsi="Garamond" w:cs="Arial"/>
          <w:b/>
          <w:sz w:val="13"/>
          <w:szCs w:val="15"/>
        </w:rPr>
        <w:sectPr w:rsidR="00822A4E" w:rsidRPr="00804867" w:rsidSect="00BD1A99">
          <w:headerReference w:type="default" r:id="rId12"/>
          <w:footerReference w:type="default" r:id="rId13"/>
          <w:pgSz w:w="15842" w:h="12242" w:orient="landscape" w:code="1"/>
          <w:pgMar w:top="1418" w:right="533" w:bottom="1560" w:left="851" w:header="680" w:footer="458" w:gutter="0"/>
          <w:cols w:space="720"/>
          <w:docGrid w:linePitch="272"/>
        </w:sectPr>
      </w:pPr>
    </w:p>
    <w:p w14:paraId="1A0A31B6" w14:textId="77777777" w:rsidR="00D51BCC" w:rsidRPr="00D2281B" w:rsidRDefault="00D51BCC" w:rsidP="00D51BCC">
      <w:pPr>
        <w:jc w:val="both"/>
        <w:rPr>
          <w:rFonts w:ascii="Garamond" w:hAnsi="Garamond" w:cs="Tahoma"/>
          <w:b/>
          <w:u w:val="single"/>
          <w:lang w:val="es-ES"/>
        </w:rPr>
      </w:pPr>
      <w:r w:rsidRPr="00D2281B">
        <w:rPr>
          <w:rFonts w:ascii="Garamond" w:hAnsi="Garamond" w:cs="Tahoma"/>
          <w:b/>
          <w:u w:val="single"/>
          <w:lang w:val="es-ES"/>
        </w:rPr>
        <w:lastRenderedPageBreak/>
        <w:t xml:space="preserve">DESARROLLO </w:t>
      </w:r>
      <w:r w:rsidR="00EA62C1" w:rsidRPr="00D2281B">
        <w:rPr>
          <w:rFonts w:ascii="Garamond" w:hAnsi="Garamond" w:cs="Tahoma"/>
          <w:b/>
          <w:u w:val="single"/>
          <w:lang w:val="es-ES"/>
        </w:rPr>
        <w:t xml:space="preserve">Y CONCLUSIONES </w:t>
      </w:r>
      <w:r w:rsidRPr="00D2281B">
        <w:rPr>
          <w:rFonts w:ascii="Garamond" w:hAnsi="Garamond" w:cs="Tahoma"/>
          <w:b/>
          <w:u w:val="single"/>
          <w:lang w:val="es-ES"/>
        </w:rPr>
        <w:t>DE LA REUNIÓN:</w:t>
      </w:r>
    </w:p>
    <w:p w14:paraId="1421CBEA" w14:textId="77777777" w:rsidR="00313348" w:rsidRPr="00D2281B" w:rsidRDefault="00313348" w:rsidP="00313348">
      <w:pPr>
        <w:tabs>
          <w:tab w:val="left" w:pos="2977"/>
        </w:tabs>
        <w:jc w:val="both"/>
        <w:rPr>
          <w:rFonts w:ascii="Garamond" w:hAnsi="Garamond" w:cs="Tahoma"/>
          <w:b/>
          <w:lang w:val="es-ES"/>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9"/>
      </w:tblGrid>
      <w:tr w:rsidR="008D61A3" w:rsidRPr="007E6E73" w14:paraId="005B872D" w14:textId="77777777" w:rsidTr="00215B45">
        <w:trPr>
          <w:trHeight w:val="285"/>
        </w:trPr>
        <w:tc>
          <w:tcPr>
            <w:tcW w:w="10349" w:type="dxa"/>
          </w:tcPr>
          <w:p w14:paraId="3886E679" w14:textId="77777777" w:rsidR="007E6E73" w:rsidRPr="007E6E73" w:rsidRDefault="007E6E73" w:rsidP="007E6E73">
            <w:pPr>
              <w:spacing w:before="100" w:beforeAutospacing="1" w:after="100" w:afterAutospacing="1"/>
              <w:rPr>
                <w:rStyle w:val="Textoennegrita"/>
                <w:rFonts w:ascii="Garamond" w:hAnsi="Garamond"/>
                <w:b w:val="0"/>
                <w:sz w:val="24"/>
                <w:szCs w:val="24"/>
              </w:rPr>
            </w:pPr>
            <w:r w:rsidRPr="007E6E73">
              <w:rPr>
                <w:rStyle w:val="Textoennegrita"/>
                <w:rFonts w:ascii="Garamond" w:hAnsi="Garamond"/>
                <w:b w:val="0"/>
                <w:bCs w:val="0"/>
                <w:sz w:val="24"/>
                <w:szCs w:val="24"/>
              </w:rPr>
              <w:t xml:space="preserve">En el marco de la reunión se </w:t>
            </w:r>
            <w:r w:rsidRPr="007E6E73">
              <w:rPr>
                <w:rStyle w:val="Textoennegrita"/>
                <w:rFonts w:ascii="Garamond" w:hAnsi="Garamond"/>
                <w:b w:val="0"/>
                <w:sz w:val="24"/>
                <w:szCs w:val="24"/>
              </w:rPr>
              <w:t xml:space="preserve">comentaron los tiempos de la formulación, se realizó la presentación de la nueva profesional de cuidado local y de su equipo. </w:t>
            </w:r>
          </w:p>
          <w:p w14:paraId="2A448CC1" w14:textId="77777777" w:rsidR="007E6E73" w:rsidRPr="007E6E73" w:rsidRDefault="007E6E73" w:rsidP="007E6E73">
            <w:pPr>
              <w:spacing w:before="100" w:beforeAutospacing="1" w:after="100" w:afterAutospacing="1"/>
              <w:rPr>
                <w:rFonts w:ascii="Garamond" w:hAnsi="Garamond"/>
                <w:sz w:val="24"/>
                <w:szCs w:val="24"/>
              </w:rPr>
            </w:pPr>
            <w:r w:rsidRPr="007E6E73">
              <w:rPr>
                <w:rFonts w:ascii="Garamond" w:hAnsi="Garamond"/>
                <w:sz w:val="24"/>
                <w:szCs w:val="24"/>
              </w:rPr>
              <w:t xml:space="preserve">Por otro lado, durante el espacio se realizó la revisión de la propuesta de la MIT para el proyecto de violencias contra las mujeres y se dio explicación de la transversalización. </w:t>
            </w:r>
          </w:p>
          <w:p w14:paraId="22D89CB6" w14:textId="6B00A85D" w:rsidR="007E6E73" w:rsidRPr="007E6E73" w:rsidRDefault="007E6E73" w:rsidP="007E6E73">
            <w:pPr>
              <w:spacing w:before="100" w:beforeAutospacing="1" w:after="100" w:afterAutospacing="1"/>
              <w:rPr>
                <w:rFonts w:ascii="Garamond" w:hAnsi="Garamond"/>
                <w:sz w:val="24"/>
                <w:szCs w:val="24"/>
              </w:rPr>
            </w:pPr>
            <w:r w:rsidRPr="007E6E73">
              <w:rPr>
                <w:rFonts w:ascii="Garamond" w:hAnsi="Garamond"/>
                <w:sz w:val="24"/>
                <w:szCs w:val="24"/>
              </w:rPr>
              <w:t xml:space="preserve">Para las actividades del proyecto de cuidado, se estableció que, debido al presupuesto total, el monto para la MIT para el 2109 será de 15 millones, sobre los cuales, la MIT debe sugerir y proponer su actividad. </w:t>
            </w:r>
          </w:p>
          <w:p w14:paraId="6F989DB5" w14:textId="4558844B" w:rsidR="00026AE7" w:rsidRPr="007E6E73" w:rsidRDefault="007E6E73" w:rsidP="00026AE7">
            <w:pPr>
              <w:pStyle w:val="NormalWeb"/>
              <w:rPr>
                <w:rFonts w:ascii="Garamond" w:hAnsi="Garamond"/>
              </w:rPr>
            </w:pPr>
            <w:r w:rsidRPr="007E6E73">
              <w:rPr>
                <w:rFonts w:ascii="Garamond" w:hAnsi="Garamond"/>
              </w:rPr>
              <w:t>Sobre esto, se</w:t>
            </w:r>
            <w:r w:rsidR="00026AE7" w:rsidRPr="007E6E73">
              <w:rPr>
                <w:rFonts w:ascii="Garamond" w:hAnsi="Garamond"/>
              </w:rPr>
              <w:t xml:space="preserve"> discutieron las acciones alternativas de la MI</w:t>
            </w:r>
            <w:r w:rsidR="00DE4D94" w:rsidRPr="007E6E73">
              <w:rPr>
                <w:rFonts w:ascii="Garamond" w:hAnsi="Garamond"/>
              </w:rPr>
              <w:t>T</w:t>
            </w:r>
            <w:r w:rsidR="00026AE7" w:rsidRPr="007E6E73">
              <w:rPr>
                <w:rFonts w:ascii="Garamond" w:hAnsi="Garamond"/>
              </w:rPr>
              <w:t xml:space="preserve"> bajo la coordinación de la líder Yolvana. El enfoque principal de las actividades será en la sanación y el intercambio de saberes ancestrales, promoviendo el bienestar integral de las mujeres indígenas.</w:t>
            </w:r>
          </w:p>
          <w:p w14:paraId="6FD7FFFE" w14:textId="77777777" w:rsidR="007E6E73" w:rsidRPr="007E6E73" w:rsidRDefault="007E6E73" w:rsidP="00026AE7">
            <w:pPr>
              <w:pStyle w:val="NormalWeb"/>
              <w:rPr>
                <w:rFonts w:ascii="Garamond" w:hAnsi="Garamond"/>
                <w:lang w:val="es-CO" w:eastAsia="es-CO"/>
              </w:rPr>
            </w:pPr>
          </w:p>
          <w:p w14:paraId="4CE71074" w14:textId="77777777" w:rsidR="00026AE7" w:rsidRPr="007E6E73" w:rsidRDefault="00026AE7" w:rsidP="00026AE7">
            <w:pPr>
              <w:pStyle w:val="Ttulo4"/>
              <w:rPr>
                <w:rFonts w:ascii="Garamond" w:hAnsi="Garamond"/>
              </w:rPr>
            </w:pPr>
            <w:r w:rsidRPr="007E6E73">
              <w:rPr>
                <w:rFonts w:ascii="Garamond" w:hAnsi="Garamond"/>
              </w:rPr>
              <w:t>Temas Tratados</w:t>
            </w:r>
          </w:p>
          <w:p w14:paraId="576F1AF7" w14:textId="77777777" w:rsidR="00026AE7" w:rsidRPr="007E6E73" w:rsidRDefault="00026AE7" w:rsidP="00026AE7">
            <w:pPr>
              <w:pStyle w:val="NormalWeb"/>
              <w:numPr>
                <w:ilvl w:val="0"/>
                <w:numId w:val="10"/>
              </w:numPr>
              <w:rPr>
                <w:rFonts w:ascii="Garamond" w:hAnsi="Garamond"/>
              </w:rPr>
            </w:pPr>
            <w:r w:rsidRPr="007E6E73">
              <w:rPr>
                <w:rStyle w:val="Textoennegrita"/>
                <w:rFonts w:ascii="Garamond" w:hAnsi="Garamond"/>
              </w:rPr>
              <w:t>Liderazgo y Coordinación</w:t>
            </w:r>
          </w:p>
          <w:p w14:paraId="5C6A53FD" w14:textId="77777777" w:rsidR="00026AE7" w:rsidRPr="007E6E73" w:rsidRDefault="00026AE7" w:rsidP="00026AE7">
            <w:pPr>
              <w:numPr>
                <w:ilvl w:val="1"/>
                <w:numId w:val="10"/>
              </w:numPr>
              <w:spacing w:before="100" w:beforeAutospacing="1" w:after="100" w:afterAutospacing="1"/>
              <w:rPr>
                <w:rFonts w:ascii="Garamond" w:hAnsi="Garamond"/>
                <w:sz w:val="24"/>
                <w:szCs w:val="24"/>
              </w:rPr>
            </w:pPr>
            <w:r w:rsidRPr="007E6E73">
              <w:rPr>
                <w:rStyle w:val="Textoennegrita"/>
                <w:rFonts w:ascii="Garamond" w:hAnsi="Garamond"/>
                <w:sz w:val="24"/>
                <w:szCs w:val="24"/>
              </w:rPr>
              <w:t>Líder</w:t>
            </w:r>
            <w:r w:rsidRPr="007E6E73">
              <w:rPr>
                <w:rFonts w:ascii="Garamond" w:hAnsi="Garamond"/>
                <w:sz w:val="24"/>
                <w:szCs w:val="24"/>
              </w:rPr>
              <w:t xml:space="preserve">: </w:t>
            </w:r>
            <w:proofErr w:type="spellStart"/>
            <w:r w:rsidRPr="007E6E73">
              <w:rPr>
                <w:rFonts w:ascii="Garamond" w:hAnsi="Garamond"/>
                <w:sz w:val="24"/>
                <w:szCs w:val="24"/>
              </w:rPr>
              <w:t>Yolvana</w:t>
            </w:r>
            <w:proofErr w:type="spellEnd"/>
          </w:p>
          <w:p w14:paraId="7624FE14" w14:textId="77777777" w:rsidR="00026AE7" w:rsidRPr="007E6E73" w:rsidRDefault="00026AE7" w:rsidP="00026AE7">
            <w:pPr>
              <w:numPr>
                <w:ilvl w:val="1"/>
                <w:numId w:val="10"/>
              </w:numPr>
              <w:spacing w:before="100" w:beforeAutospacing="1" w:after="100" w:afterAutospacing="1"/>
              <w:rPr>
                <w:rFonts w:ascii="Garamond" w:hAnsi="Garamond"/>
                <w:sz w:val="24"/>
                <w:szCs w:val="24"/>
              </w:rPr>
            </w:pPr>
            <w:r w:rsidRPr="007E6E73">
              <w:rPr>
                <w:rStyle w:val="Textoennegrita"/>
                <w:rFonts w:ascii="Garamond" w:hAnsi="Garamond"/>
                <w:sz w:val="24"/>
                <w:szCs w:val="24"/>
              </w:rPr>
              <w:t>Acción Principal</w:t>
            </w:r>
            <w:r w:rsidRPr="007E6E73">
              <w:rPr>
                <w:rFonts w:ascii="Garamond" w:hAnsi="Garamond"/>
                <w:sz w:val="24"/>
                <w:szCs w:val="24"/>
              </w:rPr>
              <w:t>: Implementar las mismas actividades con otras mujeres indígenas dedicadas al buen vivir.</w:t>
            </w:r>
          </w:p>
          <w:p w14:paraId="0434380F" w14:textId="77777777" w:rsidR="00026AE7" w:rsidRPr="007E6E73" w:rsidRDefault="00026AE7" w:rsidP="00026AE7">
            <w:pPr>
              <w:pStyle w:val="NormalWeb"/>
              <w:numPr>
                <w:ilvl w:val="0"/>
                <w:numId w:val="10"/>
              </w:numPr>
              <w:rPr>
                <w:rFonts w:ascii="Garamond" w:hAnsi="Garamond"/>
              </w:rPr>
            </w:pPr>
            <w:r w:rsidRPr="007E6E73">
              <w:rPr>
                <w:rStyle w:val="Textoennegrita"/>
                <w:rFonts w:ascii="Garamond" w:hAnsi="Garamond"/>
              </w:rPr>
              <w:t>Sanación del Vientre y de la Familia</w:t>
            </w:r>
          </w:p>
          <w:p w14:paraId="6257556A" w14:textId="77777777" w:rsidR="00026AE7" w:rsidRPr="007E6E73" w:rsidRDefault="00026AE7" w:rsidP="00026AE7">
            <w:pPr>
              <w:numPr>
                <w:ilvl w:val="1"/>
                <w:numId w:val="10"/>
              </w:numPr>
              <w:spacing w:before="100" w:beforeAutospacing="1" w:after="100" w:afterAutospacing="1"/>
              <w:rPr>
                <w:rFonts w:ascii="Garamond" w:hAnsi="Garamond"/>
                <w:sz w:val="24"/>
                <w:szCs w:val="24"/>
              </w:rPr>
            </w:pPr>
            <w:r w:rsidRPr="007E6E73">
              <w:rPr>
                <w:rStyle w:val="Textoennegrita"/>
                <w:rFonts w:ascii="Garamond" w:hAnsi="Garamond"/>
                <w:sz w:val="24"/>
                <w:szCs w:val="24"/>
              </w:rPr>
              <w:t>Actividad</w:t>
            </w:r>
            <w:r w:rsidRPr="007E6E73">
              <w:rPr>
                <w:rFonts w:ascii="Garamond" w:hAnsi="Garamond"/>
                <w:sz w:val="24"/>
                <w:szCs w:val="24"/>
              </w:rPr>
              <w:t>: Sanación del Vientre</w:t>
            </w:r>
          </w:p>
          <w:p w14:paraId="4B74A5AA" w14:textId="77777777" w:rsidR="00026AE7" w:rsidRPr="007E6E73" w:rsidRDefault="00026AE7" w:rsidP="00026AE7">
            <w:pPr>
              <w:numPr>
                <w:ilvl w:val="1"/>
                <w:numId w:val="10"/>
              </w:numPr>
              <w:spacing w:before="100" w:beforeAutospacing="1" w:after="100" w:afterAutospacing="1"/>
              <w:rPr>
                <w:rFonts w:ascii="Garamond" w:hAnsi="Garamond"/>
                <w:sz w:val="24"/>
                <w:szCs w:val="24"/>
              </w:rPr>
            </w:pPr>
            <w:r w:rsidRPr="007E6E73">
              <w:rPr>
                <w:rStyle w:val="Textoennegrita"/>
                <w:rFonts w:ascii="Garamond" w:hAnsi="Garamond"/>
                <w:sz w:val="24"/>
                <w:szCs w:val="24"/>
              </w:rPr>
              <w:t>Objetivo</w:t>
            </w:r>
            <w:r w:rsidRPr="007E6E73">
              <w:rPr>
                <w:rFonts w:ascii="Garamond" w:hAnsi="Garamond"/>
                <w:sz w:val="24"/>
                <w:szCs w:val="24"/>
              </w:rPr>
              <w:t>: Fomentar la sanación integral de la familia mediante prácticas ancestrales.</w:t>
            </w:r>
          </w:p>
          <w:p w14:paraId="550442A6" w14:textId="77777777" w:rsidR="00026AE7" w:rsidRPr="007E6E73" w:rsidRDefault="00026AE7" w:rsidP="00026AE7">
            <w:pPr>
              <w:pStyle w:val="NormalWeb"/>
              <w:numPr>
                <w:ilvl w:val="0"/>
                <w:numId w:val="10"/>
              </w:numPr>
              <w:rPr>
                <w:rFonts w:ascii="Garamond" w:hAnsi="Garamond"/>
              </w:rPr>
            </w:pPr>
            <w:r w:rsidRPr="007E6E73">
              <w:rPr>
                <w:rStyle w:val="Textoennegrita"/>
                <w:rFonts w:ascii="Garamond" w:hAnsi="Garamond"/>
              </w:rPr>
              <w:t>Entretejido de Saberes Ancestrales</w:t>
            </w:r>
          </w:p>
          <w:p w14:paraId="1F7DB69E" w14:textId="77777777" w:rsidR="00026AE7" w:rsidRPr="007E6E73" w:rsidRDefault="00026AE7" w:rsidP="00026AE7">
            <w:pPr>
              <w:numPr>
                <w:ilvl w:val="1"/>
                <w:numId w:val="10"/>
              </w:numPr>
              <w:spacing w:before="100" w:beforeAutospacing="1" w:after="100" w:afterAutospacing="1"/>
              <w:rPr>
                <w:rFonts w:ascii="Garamond" w:hAnsi="Garamond"/>
                <w:sz w:val="24"/>
                <w:szCs w:val="24"/>
              </w:rPr>
            </w:pPr>
            <w:r w:rsidRPr="007E6E73">
              <w:rPr>
                <w:rStyle w:val="Textoennegrita"/>
                <w:rFonts w:ascii="Garamond" w:hAnsi="Garamond"/>
                <w:sz w:val="24"/>
                <w:szCs w:val="24"/>
              </w:rPr>
              <w:t>Acción</w:t>
            </w:r>
            <w:r w:rsidRPr="007E6E73">
              <w:rPr>
                <w:rFonts w:ascii="Garamond" w:hAnsi="Garamond"/>
                <w:sz w:val="24"/>
                <w:szCs w:val="24"/>
              </w:rPr>
              <w:t>: Compartir y practicar la medicina ancestral para la sanación del vientre y de la familia.</w:t>
            </w:r>
          </w:p>
          <w:p w14:paraId="34D39CD9" w14:textId="77777777" w:rsidR="00026AE7" w:rsidRPr="007E6E73" w:rsidRDefault="00026AE7" w:rsidP="00026AE7">
            <w:pPr>
              <w:numPr>
                <w:ilvl w:val="1"/>
                <w:numId w:val="10"/>
              </w:numPr>
              <w:spacing w:before="100" w:beforeAutospacing="1" w:after="100" w:afterAutospacing="1"/>
              <w:rPr>
                <w:rFonts w:ascii="Garamond" w:hAnsi="Garamond"/>
                <w:sz w:val="24"/>
                <w:szCs w:val="24"/>
              </w:rPr>
            </w:pPr>
            <w:r w:rsidRPr="007E6E73">
              <w:rPr>
                <w:rStyle w:val="Textoennegrita"/>
                <w:rFonts w:ascii="Garamond" w:hAnsi="Garamond"/>
                <w:sz w:val="24"/>
                <w:szCs w:val="24"/>
              </w:rPr>
              <w:t>Meta</w:t>
            </w:r>
            <w:r w:rsidRPr="007E6E73">
              <w:rPr>
                <w:rFonts w:ascii="Garamond" w:hAnsi="Garamond"/>
                <w:sz w:val="24"/>
                <w:szCs w:val="24"/>
              </w:rPr>
              <w:t>: Preservar y transmitir los conocimientos ancestrales, fortaleciendo el buen vivir.</w:t>
            </w:r>
          </w:p>
          <w:p w14:paraId="3534F551" w14:textId="77777777" w:rsidR="00026AE7" w:rsidRPr="007E6E73" w:rsidRDefault="00026AE7" w:rsidP="00026AE7">
            <w:pPr>
              <w:pStyle w:val="NormalWeb"/>
              <w:numPr>
                <w:ilvl w:val="0"/>
                <w:numId w:val="10"/>
              </w:numPr>
              <w:rPr>
                <w:rFonts w:ascii="Garamond" w:hAnsi="Garamond"/>
              </w:rPr>
            </w:pPr>
            <w:r w:rsidRPr="007E6E73">
              <w:rPr>
                <w:rStyle w:val="Textoennegrita"/>
                <w:rFonts w:ascii="Garamond" w:hAnsi="Garamond"/>
              </w:rPr>
              <w:t>Compromisos y Avances</w:t>
            </w:r>
          </w:p>
          <w:p w14:paraId="534B0715" w14:textId="55CDDCF3" w:rsidR="008D61A3" w:rsidRPr="00F56FD7" w:rsidRDefault="00026AE7" w:rsidP="007E6E73">
            <w:pPr>
              <w:numPr>
                <w:ilvl w:val="1"/>
                <w:numId w:val="10"/>
              </w:numPr>
              <w:spacing w:before="100" w:beforeAutospacing="1" w:after="100" w:afterAutospacing="1"/>
              <w:rPr>
                <w:rFonts w:ascii="Garamond" w:hAnsi="Garamond"/>
                <w:sz w:val="24"/>
                <w:szCs w:val="24"/>
              </w:rPr>
            </w:pPr>
            <w:r w:rsidRPr="007E6E73">
              <w:rPr>
                <w:rStyle w:val="Textoennegrita"/>
                <w:rFonts w:ascii="Garamond" w:hAnsi="Garamond"/>
                <w:sz w:val="24"/>
                <w:szCs w:val="24"/>
              </w:rPr>
              <w:t>Compromiso</w:t>
            </w:r>
            <w:r w:rsidRPr="007E6E73">
              <w:rPr>
                <w:rFonts w:ascii="Garamond" w:hAnsi="Garamond"/>
                <w:sz w:val="24"/>
                <w:szCs w:val="24"/>
              </w:rPr>
              <w:t>: Los participantes se comprometen a seguir las indicaciones de las abuelas en cuanto a la medicina ancestral, tomando acciones autónomas de cuidado y trabajando en unidad para el bienestar común.</w:t>
            </w:r>
          </w:p>
        </w:tc>
      </w:tr>
    </w:tbl>
    <w:p w14:paraId="525D74F5" w14:textId="77777777" w:rsidR="00464450" w:rsidRPr="00D2281B" w:rsidRDefault="00464450" w:rsidP="00464450">
      <w:pPr>
        <w:autoSpaceDE w:val="0"/>
        <w:autoSpaceDN w:val="0"/>
        <w:adjustRightInd w:val="0"/>
        <w:jc w:val="both"/>
        <w:rPr>
          <w:rFonts w:ascii="Garamond" w:hAnsi="Garamond" w:cs="Tahoma"/>
          <w:b/>
          <w:lang w:val="es-ES"/>
        </w:rPr>
      </w:pPr>
    </w:p>
    <w:p w14:paraId="665CA9E7" w14:textId="3078A8BC" w:rsidR="00FF1832" w:rsidRDefault="00FF1832" w:rsidP="00C37730">
      <w:pPr>
        <w:jc w:val="both"/>
        <w:rPr>
          <w:rFonts w:ascii="Garamond" w:hAnsi="Garamond" w:cs="Tahoma"/>
          <w:b/>
          <w:u w:val="single"/>
          <w:lang w:val="es-ES"/>
        </w:rPr>
      </w:pPr>
    </w:p>
    <w:p w14:paraId="1FEE00E0" w14:textId="08A45D48" w:rsidR="000950E9" w:rsidRDefault="000950E9" w:rsidP="00C37730">
      <w:pPr>
        <w:jc w:val="both"/>
        <w:rPr>
          <w:rFonts w:ascii="Garamond" w:hAnsi="Garamond" w:cs="Tahoma"/>
          <w:b/>
          <w:u w:val="single"/>
          <w:lang w:val="es-ES"/>
        </w:rPr>
      </w:pPr>
    </w:p>
    <w:p w14:paraId="249B46B5" w14:textId="77777777" w:rsidR="000950E9" w:rsidRDefault="000950E9" w:rsidP="00C37730">
      <w:pPr>
        <w:jc w:val="both"/>
        <w:rPr>
          <w:rFonts w:ascii="Garamond" w:hAnsi="Garamond" w:cs="Tahoma"/>
          <w:b/>
          <w:u w:val="single"/>
          <w:lang w:val="es-ES"/>
        </w:rPr>
      </w:pPr>
    </w:p>
    <w:p w14:paraId="0BEEF569" w14:textId="77777777" w:rsidR="00C37730" w:rsidRPr="00D2281B" w:rsidRDefault="00C37730" w:rsidP="00C37730">
      <w:pPr>
        <w:jc w:val="both"/>
        <w:rPr>
          <w:rFonts w:ascii="Garamond" w:hAnsi="Garamond" w:cs="Tahoma"/>
          <w:b/>
          <w:u w:val="single"/>
          <w:lang w:val="es-ES"/>
        </w:rPr>
      </w:pPr>
      <w:r w:rsidRPr="00D2281B">
        <w:rPr>
          <w:rFonts w:ascii="Garamond" w:hAnsi="Garamond" w:cs="Tahoma"/>
          <w:b/>
          <w:u w:val="single"/>
          <w:lang w:val="es-ES"/>
        </w:rPr>
        <w:lastRenderedPageBreak/>
        <w:t>COMPROMISOS</w:t>
      </w:r>
      <w:r w:rsidR="004E7BC5" w:rsidRPr="00D2281B">
        <w:rPr>
          <w:rFonts w:ascii="Garamond" w:hAnsi="Garamond" w:cs="Tahoma"/>
          <w:b/>
          <w:u w:val="single"/>
          <w:lang w:val="es-ES"/>
        </w:rPr>
        <w:t xml:space="preserve"> DE LA REUNIÓN</w:t>
      </w:r>
    </w:p>
    <w:p w14:paraId="69498599" w14:textId="77777777" w:rsidR="00C37730" w:rsidRPr="00D2281B" w:rsidRDefault="00C37730" w:rsidP="00C37730">
      <w:pPr>
        <w:jc w:val="both"/>
        <w:rPr>
          <w:rFonts w:ascii="Garamond" w:hAnsi="Garamond" w:cs="Tahoma"/>
          <w:b/>
          <w:lang w:val="es-ES"/>
        </w:rPr>
      </w:pPr>
    </w:p>
    <w:tbl>
      <w:tblPr>
        <w:tblW w:w="10349" w:type="dxa"/>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68"/>
        <w:gridCol w:w="5679"/>
        <w:gridCol w:w="1939"/>
        <w:gridCol w:w="2163"/>
      </w:tblGrid>
      <w:tr w:rsidR="00C37730" w:rsidRPr="00D2281B" w14:paraId="5FF92A01" w14:textId="77777777">
        <w:trPr>
          <w:trHeight w:val="483"/>
        </w:trPr>
        <w:tc>
          <w:tcPr>
            <w:tcW w:w="568" w:type="dxa"/>
            <w:vAlign w:val="center"/>
          </w:tcPr>
          <w:p w14:paraId="44973139" w14:textId="77777777" w:rsidR="00C37730" w:rsidRPr="00D2281B" w:rsidRDefault="00837723" w:rsidP="00B169D7">
            <w:pPr>
              <w:jc w:val="center"/>
              <w:rPr>
                <w:rFonts w:ascii="Garamond" w:hAnsi="Garamond" w:cs="Tahoma"/>
                <w:b/>
                <w:lang w:val="es-ES"/>
              </w:rPr>
            </w:pPr>
            <w:r>
              <w:rPr>
                <w:rFonts w:ascii="Garamond" w:hAnsi="Garamond" w:cs="Tahoma"/>
                <w:b/>
                <w:lang w:val="es-ES"/>
              </w:rPr>
              <w:t>No</w:t>
            </w:r>
            <w:r w:rsidR="00326651">
              <w:rPr>
                <w:rFonts w:ascii="Garamond" w:hAnsi="Garamond" w:cs="Tahoma"/>
                <w:b/>
                <w:lang w:val="es-ES"/>
              </w:rPr>
              <w:t>.</w:t>
            </w:r>
          </w:p>
        </w:tc>
        <w:tc>
          <w:tcPr>
            <w:tcW w:w="5679" w:type="dxa"/>
            <w:vAlign w:val="center"/>
          </w:tcPr>
          <w:p w14:paraId="77482E19" w14:textId="77777777" w:rsidR="00C37730" w:rsidRPr="00D2281B" w:rsidRDefault="00C37730" w:rsidP="00B169D7">
            <w:pPr>
              <w:jc w:val="center"/>
              <w:rPr>
                <w:rFonts w:ascii="Garamond" w:hAnsi="Garamond" w:cs="Tahoma"/>
                <w:b/>
                <w:lang w:val="es-ES"/>
              </w:rPr>
            </w:pPr>
            <w:r w:rsidRPr="00D2281B">
              <w:rPr>
                <w:rFonts w:ascii="Garamond" w:hAnsi="Garamond" w:cs="Tahoma"/>
                <w:b/>
                <w:lang w:val="es-ES"/>
              </w:rPr>
              <w:t>ACTIVIDAD</w:t>
            </w:r>
          </w:p>
        </w:tc>
        <w:tc>
          <w:tcPr>
            <w:tcW w:w="1939" w:type="dxa"/>
            <w:vAlign w:val="center"/>
          </w:tcPr>
          <w:p w14:paraId="271D5F7B" w14:textId="77777777" w:rsidR="00C37730" w:rsidRPr="00D2281B" w:rsidRDefault="00C37730" w:rsidP="00B169D7">
            <w:pPr>
              <w:jc w:val="center"/>
              <w:rPr>
                <w:rFonts w:ascii="Garamond" w:hAnsi="Garamond" w:cs="Tahoma"/>
                <w:b/>
                <w:lang w:val="es-ES"/>
              </w:rPr>
            </w:pPr>
            <w:r w:rsidRPr="00D2281B">
              <w:rPr>
                <w:rFonts w:ascii="Garamond" w:hAnsi="Garamond" w:cs="Tahoma"/>
                <w:b/>
                <w:lang w:val="es-ES"/>
              </w:rPr>
              <w:t>RESPONSABLE</w:t>
            </w:r>
          </w:p>
        </w:tc>
        <w:tc>
          <w:tcPr>
            <w:tcW w:w="2163" w:type="dxa"/>
            <w:vAlign w:val="center"/>
          </w:tcPr>
          <w:p w14:paraId="2CE4C8D4" w14:textId="77777777" w:rsidR="00C37730" w:rsidRPr="00D2281B" w:rsidRDefault="00C37730" w:rsidP="00B169D7">
            <w:pPr>
              <w:jc w:val="center"/>
              <w:rPr>
                <w:rFonts w:ascii="Garamond" w:hAnsi="Garamond" w:cs="Tahoma"/>
                <w:b/>
                <w:lang w:val="es-ES"/>
              </w:rPr>
            </w:pPr>
            <w:r w:rsidRPr="00D2281B">
              <w:rPr>
                <w:rFonts w:ascii="Garamond" w:hAnsi="Garamond" w:cs="Tahoma"/>
                <w:b/>
                <w:lang w:val="es-ES"/>
              </w:rPr>
              <w:t>FECHA DE ENTREGA</w:t>
            </w:r>
          </w:p>
        </w:tc>
      </w:tr>
      <w:tr w:rsidR="003A2520" w:rsidRPr="00D2281B" w14:paraId="293AC2C6" w14:textId="77777777">
        <w:trPr>
          <w:trHeight w:val="555"/>
        </w:trPr>
        <w:tc>
          <w:tcPr>
            <w:tcW w:w="568" w:type="dxa"/>
          </w:tcPr>
          <w:p w14:paraId="74CD6305" w14:textId="77777777" w:rsidR="003A2520" w:rsidRPr="00D2281B" w:rsidRDefault="003A2520" w:rsidP="002B374E">
            <w:pPr>
              <w:jc w:val="center"/>
              <w:rPr>
                <w:rFonts w:ascii="Garamond" w:hAnsi="Garamond" w:cs="Tahoma"/>
                <w:b/>
                <w:lang w:val="es-ES"/>
              </w:rPr>
            </w:pPr>
          </w:p>
        </w:tc>
        <w:tc>
          <w:tcPr>
            <w:tcW w:w="5679" w:type="dxa"/>
          </w:tcPr>
          <w:p w14:paraId="065C9DEC" w14:textId="77777777" w:rsidR="003A2520" w:rsidRPr="000950E9" w:rsidRDefault="00026AE7" w:rsidP="002B374E">
            <w:pPr>
              <w:jc w:val="both"/>
              <w:rPr>
                <w:rFonts w:ascii="Garamond" w:hAnsi="Garamond" w:cs="Tahoma"/>
                <w:bCs/>
                <w:lang w:val="es-ES"/>
              </w:rPr>
            </w:pPr>
            <w:r w:rsidRPr="000950E9">
              <w:rPr>
                <w:rFonts w:ascii="Garamond" w:hAnsi="Garamond" w:cs="Tahoma"/>
                <w:bCs/>
                <w:lang w:val="es-ES"/>
              </w:rPr>
              <w:t>Avanzar en las actividades de las mujeres cuidadoras</w:t>
            </w:r>
          </w:p>
        </w:tc>
        <w:tc>
          <w:tcPr>
            <w:tcW w:w="1939" w:type="dxa"/>
          </w:tcPr>
          <w:p w14:paraId="2A2317D0" w14:textId="77777777" w:rsidR="003A2520" w:rsidRPr="000950E9" w:rsidRDefault="00026AE7" w:rsidP="002B374E">
            <w:pPr>
              <w:jc w:val="center"/>
              <w:rPr>
                <w:rFonts w:ascii="Garamond" w:hAnsi="Garamond" w:cs="Tahoma"/>
                <w:bCs/>
                <w:lang w:val="es-ES"/>
              </w:rPr>
            </w:pPr>
            <w:r w:rsidRPr="000950E9">
              <w:rPr>
                <w:rFonts w:ascii="Garamond" w:hAnsi="Garamond" w:cs="Tahoma"/>
                <w:bCs/>
                <w:lang w:val="es-ES"/>
              </w:rPr>
              <w:t>Laura</w:t>
            </w:r>
          </w:p>
        </w:tc>
        <w:tc>
          <w:tcPr>
            <w:tcW w:w="2163" w:type="dxa"/>
          </w:tcPr>
          <w:p w14:paraId="1F555F6E" w14:textId="77777777" w:rsidR="00FC74BE" w:rsidRPr="00D2281B" w:rsidRDefault="00FC74BE" w:rsidP="002B374E">
            <w:pPr>
              <w:jc w:val="center"/>
              <w:rPr>
                <w:rFonts w:ascii="Garamond" w:hAnsi="Garamond" w:cs="Tahoma"/>
                <w:b/>
                <w:lang w:val="es-ES"/>
              </w:rPr>
            </w:pPr>
          </w:p>
        </w:tc>
      </w:tr>
      <w:tr w:rsidR="00837723" w:rsidRPr="00D2281B" w14:paraId="02F2604D" w14:textId="77777777">
        <w:trPr>
          <w:trHeight w:val="555"/>
        </w:trPr>
        <w:tc>
          <w:tcPr>
            <w:tcW w:w="568" w:type="dxa"/>
          </w:tcPr>
          <w:p w14:paraId="4E4EE82A" w14:textId="77777777" w:rsidR="00837723" w:rsidRPr="00D2281B" w:rsidRDefault="00837723" w:rsidP="002B374E">
            <w:pPr>
              <w:jc w:val="center"/>
              <w:rPr>
                <w:rFonts w:ascii="Garamond" w:hAnsi="Garamond" w:cs="Tahoma"/>
                <w:b/>
                <w:lang w:val="es-ES"/>
              </w:rPr>
            </w:pPr>
          </w:p>
        </w:tc>
        <w:tc>
          <w:tcPr>
            <w:tcW w:w="5679" w:type="dxa"/>
          </w:tcPr>
          <w:p w14:paraId="442D82FA" w14:textId="611CFA5E" w:rsidR="00837723" w:rsidRPr="000950E9" w:rsidRDefault="00DE4D94" w:rsidP="002B374E">
            <w:pPr>
              <w:jc w:val="both"/>
              <w:rPr>
                <w:rFonts w:ascii="Garamond" w:hAnsi="Garamond" w:cs="Tahoma"/>
                <w:bCs/>
                <w:lang w:val="es-ES"/>
              </w:rPr>
            </w:pPr>
            <w:r w:rsidRPr="000950E9">
              <w:rPr>
                <w:rFonts w:ascii="Garamond" w:hAnsi="Garamond" w:cs="Tahoma"/>
                <w:bCs/>
                <w:lang w:val="es-ES"/>
              </w:rPr>
              <w:t xml:space="preserve">Proyectar las actividades de la MIT para cuidadoras con el presupuesto establecido. </w:t>
            </w:r>
          </w:p>
        </w:tc>
        <w:tc>
          <w:tcPr>
            <w:tcW w:w="1939" w:type="dxa"/>
          </w:tcPr>
          <w:p w14:paraId="210683FE" w14:textId="4BE21D09" w:rsidR="00837723" w:rsidRPr="000950E9" w:rsidRDefault="007E6E73" w:rsidP="002B374E">
            <w:pPr>
              <w:jc w:val="center"/>
              <w:rPr>
                <w:rFonts w:ascii="Garamond" w:hAnsi="Garamond" w:cs="Tahoma"/>
                <w:bCs/>
                <w:lang w:val="es-ES"/>
              </w:rPr>
            </w:pPr>
            <w:proofErr w:type="spellStart"/>
            <w:r w:rsidRPr="000950E9">
              <w:rPr>
                <w:rFonts w:ascii="Garamond" w:hAnsi="Garamond" w:cs="Tahoma"/>
                <w:bCs/>
                <w:lang w:val="es-ES"/>
              </w:rPr>
              <w:t>Yolvana</w:t>
            </w:r>
            <w:proofErr w:type="spellEnd"/>
            <w:r w:rsidRPr="000950E9">
              <w:rPr>
                <w:rFonts w:ascii="Garamond" w:hAnsi="Garamond" w:cs="Tahoma"/>
                <w:bCs/>
                <w:lang w:val="es-ES"/>
              </w:rPr>
              <w:t xml:space="preserve"> </w:t>
            </w:r>
          </w:p>
        </w:tc>
        <w:tc>
          <w:tcPr>
            <w:tcW w:w="2163" w:type="dxa"/>
          </w:tcPr>
          <w:p w14:paraId="12027294" w14:textId="77777777" w:rsidR="00837723" w:rsidRPr="00D2281B" w:rsidRDefault="00837723" w:rsidP="002B374E">
            <w:pPr>
              <w:jc w:val="center"/>
              <w:rPr>
                <w:rFonts w:ascii="Garamond" w:hAnsi="Garamond" w:cs="Tahoma"/>
                <w:b/>
                <w:lang w:val="es-ES"/>
              </w:rPr>
            </w:pPr>
          </w:p>
        </w:tc>
      </w:tr>
      <w:tr w:rsidR="00837723" w:rsidRPr="00D2281B" w14:paraId="1FC1928C" w14:textId="77777777">
        <w:trPr>
          <w:trHeight w:val="555"/>
        </w:trPr>
        <w:tc>
          <w:tcPr>
            <w:tcW w:w="568" w:type="dxa"/>
          </w:tcPr>
          <w:p w14:paraId="276516DB" w14:textId="77777777" w:rsidR="00837723" w:rsidRPr="00D2281B" w:rsidRDefault="00837723" w:rsidP="002B374E">
            <w:pPr>
              <w:jc w:val="center"/>
              <w:rPr>
                <w:rFonts w:ascii="Garamond" w:hAnsi="Garamond" w:cs="Tahoma"/>
                <w:b/>
                <w:lang w:val="es-ES"/>
              </w:rPr>
            </w:pPr>
          </w:p>
        </w:tc>
        <w:tc>
          <w:tcPr>
            <w:tcW w:w="5679" w:type="dxa"/>
          </w:tcPr>
          <w:p w14:paraId="6C2AA1D4" w14:textId="77777777" w:rsidR="00837723" w:rsidRPr="00D2281B" w:rsidRDefault="00837723" w:rsidP="002B374E">
            <w:pPr>
              <w:jc w:val="both"/>
              <w:rPr>
                <w:rFonts w:ascii="Garamond" w:hAnsi="Garamond" w:cs="Tahoma"/>
                <w:b/>
                <w:lang w:val="es-ES"/>
              </w:rPr>
            </w:pPr>
          </w:p>
        </w:tc>
        <w:tc>
          <w:tcPr>
            <w:tcW w:w="1939" w:type="dxa"/>
          </w:tcPr>
          <w:p w14:paraId="3A8F43CB" w14:textId="77777777" w:rsidR="00837723" w:rsidRPr="00D2281B" w:rsidRDefault="00837723" w:rsidP="002B374E">
            <w:pPr>
              <w:jc w:val="center"/>
              <w:rPr>
                <w:rFonts w:ascii="Garamond" w:hAnsi="Garamond" w:cs="Tahoma"/>
                <w:b/>
                <w:lang w:val="es-ES"/>
              </w:rPr>
            </w:pPr>
          </w:p>
        </w:tc>
        <w:tc>
          <w:tcPr>
            <w:tcW w:w="2163" w:type="dxa"/>
          </w:tcPr>
          <w:p w14:paraId="25288D4D" w14:textId="77777777" w:rsidR="00837723" w:rsidRPr="00D2281B" w:rsidRDefault="00837723" w:rsidP="002B374E">
            <w:pPr>
              <w:jc w:val="center"/>
              <w:rPr>
                <w:rFonts w:ascii="Garamond" w:hAnsi="Garamond" w:cs="Tahoma"/>
                <w:b/>
                <w:lang w:val="es-ES"/>
              </w:rPr>
            </w:pPr>
          </w:p>
        </w:tc>
      </w:tr>
    </w:tbl>
    <w:p w14:paraId="601FDAF3" w14:textId="77777777" w:rsidR="00EF6595" w:rsidRPr="00D2281B" w:rsidRDefault="00DE4D94" w:rsidP="00B169D7">
      <w:pPr>
        <w:autoSpaceDE w:val="0"/>
        <w:autoSpaceDN w:val="0"/>
        <w:adjustRightInd w:val="0"/>
        <w:rPr>
          <w:rFonts w:ascii="Garamond" w:hAnsi="Garamond"/>
          <w:lang w:val="es-ES"/>
        </w:rPr>
      </w:pPr>
      <w:r w:rsidRPr="00D2281B">
        <w:rPr>
          <w:rFonts w:ascii="Garamond" w:hAnsi="Garamond"/>
          <w:noProof/>
          <w:lang w:val="es-CO" w:eastAsia="es-CO"/>
        </w:rPr>
        <mc:AlternateContent>
          <mc:Choice Requires="wps">
            <w:drawing>
              <wp:anchor distT="0" distB="0" distL="114300" distR="114300" simplePos="0" relativeHeight="251657728" behindDoc="0" locked="0" layoutInCell="1" allowOverlap="1" wp14:anchorId="744F8969" wp14:editId="2A5787B8">
                <wp:simplePos x="0" y="0"/>
                <wp:positionH relativeFrom="column">
                  <wp:posOffset>-267970</wp:posOffset>
                </wp:positionH>
                <wp:positionV relativeFrom="paragraph">
                  <wp:posOffset>121920</wp:posOffset>
                </wp:positionV>
                <wp:extent cx="6568440" cy="567690"/>
                <wp:effectExtent l="0" t="0" r="0" b="3810"/>
                <wp:wrapNone/>
                <wp:docPr id="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568440" cy="567690"/>
                        </a:xfrm>
                        <a:prstGeom prst="rect">
                          <a:avLst/>
                        </a:prstGeom>
                        <a:solidFill>
                          <a:srgbClr val="FFFFFF"/>
                        </a:solidFill>
                        <a:ln w="9525">
                          <a:solidFill>
                            <a:srgbClr val="000000"/>
                          </a:solidFill>
                          <a:miter lim="800000"/>
                          <a:headEnd/>
                          <a:tailEnd/>
                        </a:ln>
                      </wps:spPr>
                      <wps:txbx>
                        <w:txbxContent>
                          <w:p w14:paraId="577BB776" w14:textId="77777777" w:rsidR="00F65596" w:rsidRPr="00D2281B" w:rsidRDefault="00F65596">
                            <w:pPr>
                              <w:rPr>
                                <w:rFonts w:ascii="Garamond" w:hAnsi="Garamond"/>
                              </w:rPr>
                            </w:pPr>
                            <w:r w:rsidRPr="00D2281B">
                              <w:rPr>
                                <w:rFonts w:ascii="Garamond" w:hAnsi="Garamond"/>
                              </w:rPr>
                              <w:t>Elaborada por:</w:t>
                            </w:r>
                            <w:r w:rsidR="00026AE7">
                              <w:rPr>
                                <w:rFonts w:ascii="Garamond" w:hAnsi="Garamond"/>
                              </w:rPr>
                              <w:t xml:space="preserve"> Marian Isabel Barbosa Molina</w:t>
                            </w:r>
                          </w:p>
                          <w:p w14:paraId="403A1BD5" w14:textId="77777777" w:rsidR="00F65596" w:rsidRPr="00D2281B" w:rsidRDefault="00F65596">
                            <w:pPr>
                              <w:rPr>
                                <w:rFonts w:ascii="Garamond" w:hAnsi="Garamond"/>
                              </w:rPr>
                            </w:pPr>
                          </w:p>
                          <w:p w14:paraId="104A9EC9" w14:textId="77777777" w:rsidR="00F65596" w:rsidRPr="00D2281B" w:rsidRDefault="00F65596">
                            <w:pPr>
                              <w:rPr>
                                <w:rFonts w:ascii="Garamond" w:hAnsi="Garamond"/>
                              </w:rPr>
                            </w:pPr>
                            <w:r w:rsidRPr="00D2281B">
                              <w:rPr>
                                <w:rFonts w:ascii="Garamond" w:hAnsi="Garamond"/>
                              </w:rPr>
                              <w:t xml:space="preserve">Fecha de la próxima reunión: </w:t>
                            </w:r>
                            <w:r w:rsidRPr="00D2281B">
                              <w:rPr>
                                <w:rFonts w:ascii="Garamond" w:hAnsi="Garamond"/>
                              </w:rPr>
                              <w:tab/>
                            </w:r>
                            <w:r w:rsidRPr="00D2281B">
                              <w:rPr>
                                <w:rFonts w:ascii="Garamond" w:hAnsi="Garamond"/>
                              </w:rPr>
                              <w:tab/>
                            </w:r>
                            <w:r w:rsidRPr="00D2281B">
                              <w:rPr>
                                <w:rFonts w:ascii="Garamond" w:hAnsi="Garamond"/>
                              </w:rPr>
                              <w:tab/>
                            </w:r>
                            <w:r w:rsidRPr="00D2281B">
                              <w:rPr>
                                <w:rFonts w:ascii="Garamond" w:hAnsi="Garamond"/>
                              </w:rPr>
                              <w:tab/>
                            </w:r>
                            <w:r w:rsidR="00DF296E">
                              <w:rPr>
                                <w:rFonts w:ascii="Garamond" w:hAnsi="Garamond"/>
                              </w:rPr>
                              <w:t xml:space="preserve">   </w:t>
                            </w:r>
                            <w:r w:rsidRPr="00D2281B">
                              <w:rPr>
                                <w:rFonts w:ascii="Garamond" w:hAnsi="Garamond"/>
                              </w:rPr>
                              <w:t>Lugar de la próxima reunión: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4F8969" id="_x0000_t202" coordsize="21600,21600" o:spt="202" path="m,l,21600r21600,l21600,xe">
                <v:stroke joinstyle="miter"/>
                <v:path gradientshapeok="t" o:connecttype="rect"/>
              </v:shapetype>
              <v:shape id="Text Box 35" o:spid="_x0000_s1026" type="#_x0000_t202" style="position:absolute;margin-left:-21.1pt;margin-top:9.6pt;width:517.2pt;height:44.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">
                <v:path arrowok="t"/>
                <v:textbox>
                  <w:txbxContent>
                    <w:p w14:paraId="577BB776" w14:textId="77777777" w:rsidR="00F65596" w:rsidRPr="00D2281B" w:rsidRDefault="00F65596">
                      <w:pPr>
                        <w:rPr>
                          <w:rFonts w:ascii="Garamond" w:hAnsi="Garamond"/>
                        </w:rPr>
                      </w:pPr>
                      <w:r w:rsidRPr="00D2281B">
                        <w:rPr>
                          <w:rFonts w:ascii="Garamond" w:hAnsi="Garamond"/>
                        </w:rPr>
                        <w:t>Elaborada por:</w:t>
                      </w:r>
                      <w:r w:rsidR="00026AE7">
                        <w:rPr>
                          <w:rFonts w:ascii="Garamond" w:hAnsi="Garamond"/>
                        </w:rPr>
                        <w:t xml:space="preserve"> Marian Isabel Barbosa Molina</w:t>
                      </w:r>
                    </w:p>
                    <w:p w14:paraId="403A1BD5" w14:textId="77777777" w:rsidR="00F65596" w:rsidRPr="00D2281B" w:rsidRDefault="00F65596">
                      <w:pPr>
                        <w:rPr>
                          <w:rFonts w:ascii="Garamond" w:hAnsi="Garamond"/>
                        </w:rPr>
                      </w:pPr>
                    </w:p>
                    <w:p w14:paraId="104A9EC9" w14:textId="77777777" w:rsidR="00F65596" w:rsidRPr="00D2281B" w:rsidRDefault="00F65596">
                      <w:pPr>
                        <w:rPr>
                          <w:rFonts w:ascii="Garamond" w:hAnsi="Garamond"/>
                        </w:rPr>
                      </w:pPr>
                      <w:r w:rsidRPr="00D2281B">
                        <w:rPr>
                          <w:rFonts w:ascii="Garamond" w:hAnsi="Garamond"/>
                        </w:rPr>
                        <w:t xml:space="preserve">Fecha de la próxima reunión: </w:t>
                      </w:r>
                      <w:r w:rsidRPr="00D2281B">
                        <w:rPr>
                          <w:rFonts w:ascii="Garamond" w:hAnsi="Garamond"/>
                        </w:rPr>
                        <w:tab/>
                      </w:r>
                      <w:r w:rsidRPr="00D2281B">
                        <w:rPr>
                          <w:rFonts w:ascii="Garamond" w:hAnsi="Garamond"/>
                        </w:rPr>
                        <w:tab/>
                      </w:r>
                      <w:r w:rsidRPr="00D2281B">
                        <w:rPr>
                          <w:rFonts w:ascii="Garamond" w:hAnsi="Garamond"/>
                        </w:rPr>
                        <w:tab/>
                      </w:r>
                      <w:r w:rsidRPr="00D2281B">
                        <w:rPr>
                          <w:rFonts w:ascii="Garamond" w:hAnsi="Garamond"/>
                        </w:rPr>
                        <w:tab/>
                      </w:r>
                      <w:r w:rsidR="00DF296E">
                        <w:rPr>
                          <w:rFonts w:ascii="Garamond" w:hAnsi="Garamond"/>
                        </w:rPr>
                        <w:t xml:space="preserve">   </w:t>
                      </w:r>
                      <w:r w:rsidRPr="00D2281B">
                        <w:rPr>
                          <w:rFonts w:ascii="Garamond" w:hAnsi="Garamond"/>
                        </w:rPr>
                        <w:t>Lugar de la próxima reunión:</w:t>
                      </w:r>
                    </w:p>
                  </w:txbxContent>
                </v:textbox>
              </v:shape>
            </w:pict>
          </mc:Fallback>
        </mc:AlternateContent>
      </w:r>
    </w:p>
    <w:p w14:paraId="411F912A" w14:textId="77777777" w:rsidR="00EA62C1" w:rsidRPr="00D2281B" w:rsidRDefault="00EA62C1" w:rsidP="00B169D7">
      <w:pPr>
        <w:autoSpaceDE w:val="0"/>
        <w:autoSpaceDN w:val="0"/>
        <w:adjustRightInd w:val="0"/>
        <w:rPr>
          <w:rFonts w:ascii="Garamond" w:hAnsi="Garamond"/>
          <w:lang w:val="es-ES"/>
        </w:rPr>
      </w:pPr>
    </w:p>
    <w:p w14:paraId="7310DFE1" w14:textId="77777777" w:rsidR="00A30785" w:rsidRPr="00D2281B" w:rsidRDefault="00A30785" w:rsidP="00A30785">
      <w:pPr>
        <w:tabs>
          <w:tab w:val="left" w:pos="1680"/>
        </w:tabs>
        <w:jc w:val="both"/>
        <w:rPr>
          <w:rFonts w:ascii="Garamond" w:hAnsi="Garamond"/>
          <w:color w:val="595959"/>
          <w:sz w:val="18"/>
          <w:szCs w:val="18"/>
        </w:rPr>
      </w:pPr>
      <w:r w:rsidRPr="00D2281B">
        <w:rPr>
          <w:rFonts w:ascii="Garamond" w:hAnsi="Garamond"/>
          <w:color w:val="595959"/>
          <w:sz w:val="18"/>
          <w:szCs w:val="18"/>
        </w:rPr>
        <w:t>NOTA: Agregue o elimine las filas que sean necesarias para registrar los asistentes y los compromisos de la reunión.</w:t>
      </w:r>
    </w:p>
    <w:p w14:paraId="6969C2F5" w14:textId="77777777" w:rsidR="00D2281B" w:rsidRDefault="00D2281B" w:rsidP="00D2281B">
      <w:pPr>
        <w:rPr>
          <w:rFonts w:ascii="Garamond" w:hAnsi="Garamond"/>
        </w:rPr>
      </w:pPr>
    </w:p>
    <w:p w14:paraId="1969138A" w14:textId="776B0C45" w:rsidR="00B209BB" w:rsidRDefault="00B209BB" w:rsidP="00D2281B">
      <w:pPr>
        <w:rPr>
          <w:rFonts w:ascii="Garamond" w:hAnsi="Garamond"/>
        </w:rPr>
      </w:pPr>
    </w:p>
    <w:p w14:paraId="60C2B511" w14:textId="28A92CB6" w:rsidR="00DE4D94" w:rsidRDefault="00DE4D94" w:rsidP="00D2281B">
      <w:pPr>
        <w:rPr>
          <w:rFonts w:ascii="Garamond" w:hAnsi="Garamond"/>
        </w:rPr>
      </w:pPr>
    </w:p>
    <w:p w14:paraId="7D250C4B" w14:textId="67CD64D0" w:rsidR="00DE4D94" w:rsidRPr="000950E9" w:rsidRDefault="00DE4D94" w:rsidP="00D2281B">
      <w:pPr>
        <w:rPr>
          <w:rFonts w:ascii="Garamond" w:hAnsi="Garamond"/>
          <w:b/>
          <w:bCs/>
          <w:sz w:val="22"/>
          <w:szCs w:val="22"/>
          <w:lang w:val="en-US"/>
        </w:rPr>
      </w:pPr>
      <w:proofErr w:type="spellStart"/>
      <w:r w:rsidRPr="000950E9">
        <w:rPr>
          <w:rFonts w:ascii="Garamond" w:hAnsi="Garamond"/>
          <w:b/>
          <w:bCs/>
          <w:sz w:val="22"/>
          <w:szCs w:val="22"/>
          <w:lang w:val="en-US"/>
        </w:rPr>
        <w:t>Anexos</w:t>
      </w:r>
      <w:proofErr w:type="spellEnd"/>
      <w:r w:rsidR="007E6E73" w:rsidRPr="000950E9">
        <w:rPr>
          <w:rFonts w:ascii="Garamond" w:hAnsi="Garamond"/>
          <w:b/>
          <w:bCs/>
          <w:sz w:val="22"/>
          <w:szCs w:val="22"/>
          <w:lang w:val="en-US"/>
        </w:rPr>
        <w:t xml:space="preserve"> 1 </w:t>
      </w:r>
      <w:r w:rsidRPr="000950E9">
        <w:rPr>
          <w:rFonts w:ascii="Garamond" w:hAnsi="Garamond"/>
          <w:b/>
          <w:bCs/>
          <w:sz w:val="22"/>
          <w:szCs w:val="22"/>
          <w:lang w:val="en-US"/>
        </w:rPr>
        <w:t xml:space="preserve"> </w:t>
      </w:r>
    </w:p>
    <w:p w14:paraId="3E4E8CFD" w14:textId="6683A5AB" w:rsidR="00DE4D94" w:rsidRPr="000950E9" w:rsidRDefault="00DE4D94" w:rsidP="00D2281B">
      <w:pPr>
        <w:rPr>
          <w:rFonts w:ascii="Garamond" w:hAnsi="Garamond"/>
          <w:sz w:val="22"/>
          <w:szCs w:val="22"/>
          <w:lang w:val="en-US"/>
        </w:rPr>
      </w:pPr>
    </w:p>
    <w:p w14:paraId="63777034" w14:textId="361BCA1B" w:rsidR="00DE4D94" w:rsidRPr="000950E9" w:rsidRDefault="007E6E73" w:rsidP="00D2281B">
      <w:pPr>
        <w:rPr>
          <w:rFonts w:ascii="Garamond" w:hAnsi="Garamond"/>
          <w:bCs/>
          <w:sz w:val="22"/>
          <w:szCs w:val="22"/>
          <w:lang w:val="en-US"/>
        </w:rPr>
      </w:pPr>
      <w:r w:rsidRPr="000950E9">
        <w:rPr>
          <w:rFonts w:ascii="Garamond" w:hAnsi="Garamond"/>
          <w:b/>
          <w:sz w:val="22"/>
          <w:szCs w:val="22"/>
          <w:lang w:val="en-US"/>
        </w:rPr>
        <w:t xml:space="preserve">Link: </w:t>
      </w:r>
      <w:hyperlink r:id="rId14" w:history="1">
        <w:r w:rsidRPr="000950E9">
          <w:rPr>
            <w:rStyle w:val="Hipervnculo"/>
            <w:rFonts w:ascii="Garamond" w:hAnsi="Garamond"/>
            <w:bCs/>
            <w:sz w:val="22"/>
            <w:szCs w:val="22"/>
            <w:lang w:val="en-US"/>
          </w:rPr>
          <w:t>https://teams.microsoft.com/l/meetup-join/19%3ameeting_OWY3NjNiNmMtZTRlZS00M2IzLWFkZTQtYWRkZGMxNjgwOTBi%40thread.v2/0?context=%7b%22Tid%22%3a%2214de155f-e192-44da-994d-1913d8658372%22%2c%22Oid%22%3a%22e676b8ba-ec48-4799-a3a6-aca10da709c2%22%7d</w:t>
        </w:r>
      </w:hyperlink>
    </w:p>
    <w:p w14:paraId="46E4E80A" w14:textId="77777777" w:rsidR="007E6E73" w:rsidRPr="007E6E73" w:rsidRDefault="007E6E73" w:rsidP="00D2281B">
      <w:pPr>
        <w:rPr>
          <w:rFonts w:ascii="Garamond" w:hAnsi="Garamond"/>
          <w:b/>
          <w:sz w:val="24"/>
          <w:szCs w:val="24"/>
          <w:lang w:val="en-US"/>
        </w:rPr>
      </w:pPr>
    </w:p>
    <w:p w14:paraId="75EB5FD5" w14:textId="61C85627" w:rsidR="007E6E73" w:rsidRPr="007E6E73" w:rsidRDefault="007E6E73" w:rsidP="00D2281B">
      <w:pPr>
        <w:rPr>
          <w:rFonts w:ascii="Garamond" w:hAnsi="Garamond"/>
          <w:b/>
          <w:sz w:val="24"/>
          <w:szCs w:val="24"/>
          <w:lang w:val="en-US"/>
        </w:rPr>
      </w:pPr>
    </w:p>
    <w:p w14:paraId="07F71FB2" w14:textId="2E87B1AD" w:rsidR="00F56FD7" w:rsidRDefault="007E6E73" w:rsidP="00F56FD7">
      <w:pPr>
        <w:rPr>
          <w:rFonts w:ascii="Garamond" w:hAnsi="Garamond"/>
          <w:b/>
          <w:sz w:val="24"/>
          <w:szCs w:val="24"/>
        </w:rPr>
      </w:pPr>
      <w:r w:rsidRPr="007E6E73">
        <w:rPr>
          <w:rFonts w:ascii="Garamond" w:hAnsi="Garamond"/>
          <w:b/>
          <w:sz w:val="24"/>
          <w:szCs w:val="24"/>
        </w:rPr>
        <w:t>Anexo 2</w:t>
      </w:r>
      <w:r>
        <w:rPr>
          <w:rFonts w:ascii="Garamond" w:hAnsi="Garamond"/>
          <w:b/>
          <w:sz w:val="24"/>
          <w:szCs w:val="24"/>
        </w:rPr>
        <w:t xml:space="preserve"> Fotografías</w:t>
      </w:r>
    </w:p>
    <w:p w14:paraId="26B814AA" w14:textId="7EFD76ED" w:rsidR="00F56FD7" w:rsidRDefault="00F56FD7" w:rsidP="00F56FD7">
      <w:pPr>
        <w:rPr>
          <w:rFonts w:ascii="Garamond" w:hAnsi="Garamond"/>
          <w:b/>
          <w:sz w:val="24"/>
          <w:szCs w:val="24"/>
        </w:rPr>
      </w:pPr>
    </w:p>
    <w:p w14:paraId="5CC852A3" w14:textId="77777777" w:rsidR="00F56FD7" w:rsidRDefault="00F56FD7" w:rsidP="00F56FD7">
      <w:pPr>
        <w:rPr>
          <w:rFonts w:ascii="Garamond" w:hAnsi="Garamond"/>
          <w:b/>
          <w:sz w:val="24"/>
          <w:szCs w:val="24"/>
        </w:rPr>
      </w:pPr>
    </w:p>
    <w:p w14:paraId="24FBC25B" w14:textId="2BC0367D" w:rsidR="007E6E73" w:rsidRDefault="00F56FD7" w:rsidP="00F56FD7">
      <w:pPr>
        <w:jc w:val="center"/>
        <w:rPr>
          <w:rFonts w:ascii="Garamond" w:hAnsi="Garamond"/>
          <w:b/>
          <w:sz w:val="24"/>
          <w:szCs w:val="24"/>
        </w:rPr>
      </w:pPr>
      <w:r>
        <w:rPr>
          <w:rFonts w:ascii="Garamond" w:hAnsi="Garamond"/>
          <w:b/>
          <w:noProof/>
          <w:sz w:val="24"/>
          <w:szCs w:val="24"/>
        </w:rPr>
        <w:drawing>
          <wp:inline distT="0" distB="0" distL="0" distR="0" wp14:anchorId="76E45BC7" wp14:editId="31A1EAFA">
            <wp:extent cx="4778570" cy="2558097"/>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83186" cy="2560568"/>
                    </a:xfrm>
                    <a:prstGeom prst="rect">
                      <a:avLst/>
                    </a:prstGeom>
                  </pic:spPr>
                </pic:pic>
              </a:graphicData>
            </a:graphic>
          </wp:inline>
        </w:drawing>
      </w:r>
    </w:p>
    <w:p w14:paraId="0CB1770A" w14:textId="77777777" w:rsidR="00F56FD7" w:rsidRDefault="00F56FD7" w:rsidP="00F56FD7">
      <w:pPr>
        <w:jc w:val="center"/>
        <w:rPr>
          <w:rFonts w:ascii="Garamond" w:hAnsi="Garamond"/>
          <w:b/>
          <w:sz w:val="24"/>
          <w:szCs w:val="24"/>
        </w:rPr>
      </w:pPr>
      <w:r>
        <w:rPr>
          <w:rFonts w:ascii="Garamond" w:hAnsi="Garamond"/>
          <w:b/>
          <w:noProof/>
          <w:sz w:val="24"/>
          <w:szCs w:val="24"/>
        </w:rPr>
        <w:lastRenderedPageBreak/>
        <w:drawing>
          <wp:inline distT="0" distB="0" distL="0" distR="0" wp14:anchorId="1B94DFF4" wp14:editId="3A161D9E">
            <wp:extent cx="5507907" cy="3436860"/>
            <wp:effectExtent l="0" t="0" r="4445" b="508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16">
                      <a:extLst>
                        <a:ext uri="{28A0092B-C50C-407E-A947-70E740481C1C}">
                          <a14:useLocalDpi xmlns:a14="http://schemas.microsoft.com/office/drawing/2010/main" val="0"/>
                        </a:ext>
                      </a:extLst>
                    </a:blip>
                    <a:stretch>
                      <a:fillRect/>
                    </a:stretch>
                  </pic:blipFill>
                  <pic:spPr>
                    <a:xfrm>
                      <a:off x="0" y="0"/>
                      <a:ext cx="5538733" cy="3456095"/>
                    </a:xfrm>
                    <a:prstGeom prst="rect">
                      <a:avLst/>
                    </a:prstGeom>
                  </pic:spPr>
                </pic:pic>
              </a:graphicData>
            </a:graphic>
          </wp:inline>
        </w:drawing>
      </w:r>
    </w:p>
    <w:p w14:paraId="50C630CA" w14:textId="77777777" w:rsidR="00F56FD7" w:rsidRDefault="00F56FD7" w:rsidP="00F56FD7">
      <w:pPr>
        <w:jc w:val="center"/>
        <w:rPr>
          <w:rFonts w:ascii="Garamond" w:hAnsi="Garamond"/>
          <w:b/>
          <w:sz w:val="24"/>
          <w:szCs w:val="24"/>
        </w:rPr>
      </w:pPr>
    </w:p>
    <w:p w14:paraId="7BA5CBBD" w14:textId="0F30735B" w:rsidR="007E6E73" w:rsidRDefault="00F56FD7" w:rsidP="00F56FD7">
      <w:pPr>
        <w:jc w:val="center"/>
        <w:rPr>
          <w:rFonts w:ascii="Garamond" w:hAnsi="Garamond"/>
          <w:b/>
          <w:sz w:val="24"/>
          <w:szCs w:val="24"/>
        </w:rPr>
      </w:pPr>
      <w:r>
        <w:rPr>
          <w:rFonts w:ascii="Garamond" w:hAnsi="Garamond"/>
          <w:b/>
          <w:noProof/>
          <w:sz w:val="24"/>
          <w:szCs w:val="24"/>
        </w:rPr>
        <w:drawing>
          <wp:inline distT="0" distB="0" distL="0" distR="0" wp14:anchorId="51827698" wp14:editId="2C47230A">
            <wp:extent cx="5522430" cy="3426734"/>
            <wp:effectExtent l="0" t="0" r="2540" b="254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7">
                      <a:extLst>
                        <a:ext uri="{28A0092B-C50C-407E-A947-70E740481C1C}">
                          <a14:useLocalDpi xmlns:a14="http://schemas.microsoft.com/office/drawing/2010/main" val="0"/>
                        </a:ext>
                      </a:extLst>
                    </a:blip>
                    <a:stretch>
                      <a:fillRect/>
                    </a:stretch>
                  </pic:blipFill>
                  <pic:spPr>
                    <a:xfrm>
                      <a:off x="0" y="0"/>
                      <a:ext cx="5555975" cy="3447549"/>
                    </a:xfrm>
                    <a:prstGeom prst="rect">
                      <a:avLst/>
                    </a:prstGeom>
                  </pic:spPr>
                </pic:pic>
              </a:graphicData>
            </a:graphic>
          </wp:inline>
        </w:drawing>
      </w:r>
    </w:p>
    <w:p w14:paraId="345C4C4D" w14:textId="53E806EE" w:rsidR="00F56FD7" w:rsidRDefault="00F56FD7" w:rsidP="00F56FD7">
      <w:pPr>
        <w:jc w:val="center"/>
        <w:rPr>
          <w:rFonts w:ascii="Garamond" w:hAnsi="Garamond"/>
          <w:b/>
          <w:sz w:val="24"/>
          <w:szCs w:val="24"/>
        </w:rPr>
      </w:pPr>
    </w:p>
    <w:p w14:paraId="2F36A162" w14:textId="77777777" w:rsidR="00F56FD7" w:rsidRDefault="00F56FD7" w:rsidP="00F56FD7">
      <w:pPr>
        <w:rPr>
          <w:rFonts w:ascii="Garamond" w:hAnsi="Garamond"/>
          <w:b/>
          <w:sz w:val="24"/>
          <w:szCs w:val="24"/>
        </w:rPr>
      </w:pPr>
    </w:p>
    <w:p w14:paraId="0B517DEE" w14:textId="5EDF1507" w:rsidR="00F56FD7" w:rsidRPr="000950E9" w:rsidRDefault="00F56FD7" w:rsidP="00F56FD7">
      <w:pPr>
        <w:rPr>
          <w:rFonts w:ascii="Garamond" w:hAnsi="Garamond"/>
          <w:b/>
          <w:sz w:val="22"/>
          <w:szCs w:val="22"/>
        </w:rPr>
      </w:pPr>
      <w:r w:rsidRPr="000950E9">
        <w:rPr>
          <w:rFonts w:ascii="Garamond" w:hAnsi="Garamond"/>
          <w:b/>
          <w:sz w:val="22"/>
          <w:szCs w:val="22"/>
        </w:rPr>
        <w:lastRenderedPageBreak/>
        <w:t xml:space="preserve">Anexo 3 Asistencia </w:t>
      </w:r>
    </w:p>
    <w:p w14:paraId="79BD1C53" w14:textId="66F4984E" w:rsidR="00F56FD7" w:rsidRDefault="00F56FD7" w:rsidP="00F56FD7">
      <w:pPr>
        <w:rPr>
          <w:rFonts w:ascii="Garamond" w:hAnsi="Garamond"/>
          <w:b/>
          <w:sz w:val="24"/>
          <w:szCs w:val="24"/>
        </w:rPr>
      </w:pPr>
    </w:p>
    <w:p w14:paraId="5083E7CA" w14:textId="70173057" w:rsidR="00F56FD7" w:rsidRPr="007E6E73" w:rsidRDefault="00F56FD7" w:rsidP="000950E9">
      <w:pPr>
        <w:jc w:val="center"/>
        <w:rPr>
          <w:rFonts w:ascii="Garamond" w:hAnsi="Garamond"/>
          <w:b/>
          <w:sz w:val="24"/>
          <w:szCs w:val="24"/>
        </w:rPr>
      </w:pPr>
      <w:r>
        <w:rPr>
          <w:rFonts w:ascii="Garamond" w:hAnsi="Garamond"/>
          <w:b/>
          <w:noProof/>
          <w:sz w:val="24"/>
          <w:szCs w:val="24"/>
        </w:rPr>
        <w:drawing>
          <wp:inline distT="0" distB="0" distL="0" distR="0" wp14:anchorId="44A65B63" wp14:editId="6D02F479">
            <wp:extent cx="4729016" cy="2687925"/>
            <wp:effectExtent l="0" t="0" r="0" b="508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pic:cNvPicPr/>
                  </pic:nvPicPr>
                  <pic:blipFill>
                    <a:blip r:embed="rId18">
                      <a:extLst>
                        <a:ext uri="{28A0092B-C50C-407E-A947-70E740481C1C}">
                          <a14:useLocalDpi xmlns:a14="http://schemas.microsoft.com/office/drawing/2010/main" val="0"/>
                        </a:ext>
                      </a:extLst>
                    </a:blip>
                    <a:stretch>
                      <a:fillRect/>
                    </a:stretch>
                  </pic:blipFill>
                  <pic:spPr>
                    <a:xfrm>
                      <a:off x="0" y="0"/>
                      <a:ext cx="4738096" cy="2693086"/>
                    </a:xfrm>
                    <a:prstGeom prst="rect">
                      <a:avLst/>
                    </a:prstGeom>
                  </pic:spPr>
                </pic:pic>
              </a:graphicData>
            </a:graphic>
          </wp:inline>
        </w:drawing>
      </w:r>
    </w:p>
    <w:sectPr w:rsidR="00F56FD7" w:rsidRPr="007E6E73" w:rsidSect="00BD1A99">
      <w:headerReference w:type="default" r:id="rId19"/>
      <w:footerReference w:type="default" r:id="rId20"/>
      <w:pgSz w:w="12242" w:h="15842" w:code="1"/>
      <w:pgMar w:top="1134" w:right="1327" w:bottom="851" w:left="1418" w:header="680"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39ACB" w14:textId="77777777" w:rsidR="001570D5" w:rsidRDefault="001570D5">
      <w:r>
        <w:separator/>
      </w:r>
    </w:p>
  </w:endnote>
  <w:endnote w:type="continuationSeparator" w:id="0">
    <w:p w14:paraId="1AD542F9" w14:textId="77777777" w:rsidR="001570D5" w:rsidRDefault="0015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32A4F" w14:textId="77777777" w:rsidR="00CE4709" w:rsidRPr="00921E73" w:rsidRDefault="00DE4D94" w:rsidP="00CE4709">
    <w:pPr>
      <w:jc w:val="center"/>
      <w:rPr>
        <w:rFonts w:ascii="Garamond" w:hAnsi="Garamond" w:cs="Arial"/>
        <w:bCs/>
        <w:sz w:val="16"/>
        <w:szCs w:val="16"/>
      </w:rPr>
    </w:pPr>
    <w:r>
      <w:rPr>
        <w:rFonts w:ascii="Garamond" w:hAnsi="Garamond" w:cs="Arial"/>
        <w:bCs/>
        <w:noProof/>
        <w:color w:val="000000"/>
        <w:sz w:val="16"/>
        <w:szCs w:val="16"/>
      </w:rPr>
      <w:drawing>
        <wp:anchor distT="0" distB="0" distL="0" distR="0" simplePos="0" relativeHeight="251657216" behindDoc="0" locked="0" layoutInCell="1" allowOverlap="1" wp14:anchorId="6C312E2F" wp14:editId="35C5A28F">
          <wp:simplePos x="0" y="0"/>
          <wp:positionH relativeFrom="margin">
            <wp:posOffset>7712075</wp:posOffset>
          </wp:positionH>
          <wp:positionV relativeFrom="paragraph">
            <wp:posOffset>-102235</wp:posOffset>
          </wp:positionV>
          <wp:extent cx="401955" cy="401955"/>
          <wp:effectExtent l="0" t="0" r="0" b="0"/>
          <wp:wrapThrough wrapText="bothSides">
            <wp:wrapPolygon edited="0">
              <wp:start x="2047" y="0"/>
              <wp:lineTo x="2730" y="10919"/>
              <wp:lineTo x="0" y="17062"/>
              <wp:lineTo x="0" y="21156"/>
              <wp:lineTo x="21156" y="21156"/>
              <wp:lineTo x="21156" y="16379"/>
              <wp:lineTo x="18427" y="10919"/>
              <wp:lineTo x="18427" y="0"/>
              <wp:lineTo x="2047" y="0"/>
            </wp:wrapPolygon>
          </wp:wrapThrough>
          <wp:docPr id="11" name="image4.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4.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pic:spPr>
              </pic:pic>
            </a:graphicData>
          </a:graphic>
          <wp14:sizeRelH relativeFrom="margin">
            <wp14:pctWidth>0</wp14:pctWidth>
          </wp14:sizeRelH>
          <wp14:sizeRelV relativeFrom="margin">
            <wp14:pctHeight>0</wp14:pctHeight>
          </wp14:sizeRelV>
        </wp:anchor>
      </w:drawing>
    </w:r>
    <w:r w:rsidR="00CE4709" w:rsidRPr="00921E73">
      <w:rPr>
        <w:rFonts w:ascii="Garamond" w:hAnsi="Garamond" w:cs="Arial"/>
        <w:bCs/>
        <w:sz w:val="16"/>
        <w:szCs w:val="16"/>
      </w:rPr>
      <w:t>Código: GDI-GPD-F029</w:t>
    </w:r>
  </w:p>
  <w:p w14:paraId="350B17EE" w14:textId="77777777" w:rsidR="00CE4709" w:rsidRPr="00921E73" w:rsidRDefault="00CE4709" w:rsidP="00CE4709">
    <w:pPr>
      <w:jc w:val="center"/>
      <w:rPr>
        <w:rFonts w:ascii="Garamond" w:hAnsi="Garamond" w:cs="Arial"/>
        <w:bCs/>
        <w:sz w:val="16"/>
        <w:szCs w:val="16"/>
      </w:rPr>
    </w:pPr>
    <w:r>
      <w:rPr>
        <w:rFonts w:ascii="Garamond" w:hAnsi="Garamond" w:cs="Arial"/>
        <w:bCs/>
        <w:sz w:val="16"/>
        <w:szCs w:val="16"/>
      </w:rPr>
      <w:t>Versión:</w:t>
    </w:r>
    <w:r w:rsidRPr="00E944AE">
      <w:rPr>
        <w:rFonts w:ascii="Garamond" w:hAnsi="Garamond" w:cs="Arial"/>
        <w:bCs/>
        <w:color w:val="000000"/>
        <w:sz w:val="16"/>
        <w:szCs w:val="16"/>
      </w:rPr>
      <w:t xml:space="preserve"> 0</w:t>
    </w:r>
    <w:r>
      <w:rPr>
        <w:rFonts w:ascii="Garamond" w:hAnsi="Garamond" w:cs="Arial"/>
        <w:bCs/>
        <w:color w:val="000000"/>
        <w:sz w:val="16"/>
        <w:szCs w:val="16"/>
      </w:rPr>
      <w:t>5</w:t>
    </w:r>
  </w:p>
  <w:p w14:paraId="05A1C96D" w14:textId="77777777" w:rsidR="00CE4709" w:rsidRDefault="00CE4709" w:rsidP="00CE4709">
    <w:pPr>
      <w:jc w:val="center"/>
      <w:rPr>
        <w:rFonts w:ascii="Garamond" w:hAnsi="Garamond" w:cs="Arial"/>
        <w:bCs/>
        <w:color w:val="000000"/>
        <w:sz w:val="16"/>
        <w:szCs w:val="16"/>
      </w:rPr>
    </w:pPr>
    <w:r>
      <w:rPr>
        <w:rFonts w:ascii="Garamond" w:hAnsi="Garamond" w:cs="Arial"/>
        <w:bCs/>
        <w:sz w:val="16"/>
        <w:szCs w:val="16"/>
      </w:rPr>
      <w:t xml:space="preserve">Vigencia: </w:t>
    </w:r>
    <w:r w:rsidR="00EF09B4">
      <w:rPr>
        <w:rFonts w:ascii="Garamond" w:hAnsi="Garamond" w:cs="Arial"/>
        <w:bCs/>
        <w:sz w:val="16"/>
        <w:szCs w:val="16"/>
      </w:rPr>
      <w:t>22</w:t>
    </w:r>
    <w:r>
      <w:rPr>
        <w:rFonts w:ascii="Garamond" w:hAnsi="Garamond" w:cs="Arial"/>
        <w:bCs/>
        <w:sz w:val="16"/>
        <w:szCs w:val="16"/>
      </w:rPr>
      <w:t xml:space="preserve"> de abril de 2024</w:t>
    </w:r>
  </w:p>
  <w:p w14:paraId="2AB90469" w14:textId="77777777" w:rsidR="00CE4709" w:rsidRPr="00D2281B" w:rsidRDefault="00CE4709" w:rsidP="00CE4709">
    <w:pPr>
      <w:jc w:val="center"/>
      <w:rPr>
        <w:rFonts w:ascii="Garamond" w:hAnsi="Garamond" w:cs="Arial"/>
        <w:bCs/>
        <w:sz w:val="16"/>
        <w:szCs w:val="16"/>
      </w:rPr>
    </w:pPr>
    <w:r>
      <w:rPr>
        <w:rFonts w:ascii="Garamond" w:hAnsi="Garamond" w:cs="Arial"/>
        <w:bCs/>
        <w:color w:val="000000"/>
        <w:sz w:val="16"/>
        <w:szCs w:val="16"/>
      </w:rPr>
      <w:t>Caso Hola No. 36595</w:t>
    </w:r>
  </w:p>
  <w:p w14:paraId="16EAF143" w14:textId="77777777" w:rsidR="00F65596" w:rsidRPr="00D2281B" w:rsidRDefault="00CE4709" w:rsidP="00CE4709">
    <w:pPr>
      <w:jc w:val="center"/>
      <w:rPr>
        <w:rFonts w:ascii="Garamond" w:hAnsi="Garamond" w:cs="Tahoma"/>
        <w:sz w:val="16"/>
        <w:szCs w:val="16"/>
      </w:rPr>
    </w:pPr>
    <w:r w:rsidRPr="00D2281B">
      <w:rPr>
        <w:rStyle w:val="Nmerodepgina"/>
        <w:rFonts w:ascii="Garamond" w:hAnsi="Garamond" w:cs="Arial"/>
        <w:sz w:val="16"/>
        <w:szCs w:val="16"/>
      </w:rPr>
      <w:fldChar w:fldCharType="begin"/>
    </w:r>
    <w:r w:rsidRPr="00D2281B">
      <w:rPr>
        <w:rStyle w:val="Nmerodepgina"/>
        <w:rFonts w:ascii="Garamond" w:hAnsi="Garamond" w:cs="Arial"/>
        <w:sz w:val="16"/>
        <w:szCs w:val="16"/>
      </w:rPr>
      <w:instrText xml:space="preserve"> </w:instrText>
    </w:r>
    <w:r>
      <w:rPr>
        <w:rStyle w:val="Nmerodepgina"/>
        <w:rFonts w:ascii="Garamond" w:hAnsi="Garamond" w:cs="Arial"/>
        <w:sz w:val="16"/>
        <w:szCs w:val="16"/>
      </w:rPr>
      <w:instrText>PAGE</w:instrText>
    </w:r>
    <w:r w:rsidRPr="00D2281B">
      <w:rPr>
        <w:rStyle w:val="Nmerodepgina"/>
        <w:rFonts w:ascii="Garamond" w:hAnsi="Garamond" w:cs="Arial"/>
        <w:sz w:val="16"/>
        <w:szCs w:val="16"/>
      </w:rPr>
      <w:instrText xml:space="preserve"> </w:instrText>
    </w:r>
    <w:r w:rsidRPr="00D2281B">
      <w:rPr>
        <w:rStyle w:val="Nmerodepgina"/>
        <w:rFonts w:ascii="Garamond" w:hAnsi="Garamond" w:cs="Arial"/>
        <w:sz w:val="16"/>
        <w:szCs w:val="16"/>
      </w:rPr>
      <w:fldChar w:fldCharType="separate"/>
    </w:r>
    <w:r>
      <w:rPr>
        <w:rStyle w:val="Nmerodepgina"/>
        <w:rFonts w:ascii="Garamond" w:hAnsi="Garamond" w:cs="Arial"/>
        <w:sz w:val="16"/>
        <w:szCs w:val="16"/>
      </w:rPr>
      <w:t>1</w:t>
    </w:r>
    <w:r w:rsidRPr="00D2281B">
      <w:rPr>
        <w:rStyle w:val="Nmerodepgina"/>
        <w:rFonts w:ascii="Garamond" w:hAnsi="Garamond" w:cs="Arial"/>
        <w:sz w:val="16"/>
        <w:szCs w:val="16"/>
      </w:rPr>
      <w:fldChar w:fldCharType="end"/>
    </w:r>
    <w:r w:rsidRPr="00D2281B">
      <w:rPr>
        <w:rStyle w:val="Nmerodepgina"/>
        <w:rFonts w:ascii="Garamond" w:hAnsi="Garamond" w:cs="Arial"/>
        <w:sz w:val="16"/>
        <w:szCs w:val="16"/>
      </w:rPr>
      <w:t xml:space="preserve"> de </w:t>
    </w:r>
    <w:r w:rsidRPr="00D2281B">
      <w:rPr>
        <w:rStyle w:val="Nmerodepgina"/>
        <w:rFonts w:ascii="Garamond" w:hAnsi="Garamond" w:cs="Arial"/>
        <w:sz w:val="16"/>
        <w:szCs w:val="16"/>
      </w:rPr>
      <w:fldChar w:fldCharType="begin"/>
    </w:r>
    <w:r w:rsidRPr="00D2281B">
      <w:rPr>
        <w:rStyle w:val="Nmerodepgina"/>
        <w:rFonts w:ascii="Garamond" w:hAnsi="Garamond" w:cs="Arial"/>
        <w:sz w:val="16"/>
        <w:szCs w:val="16"/>
      </w:rPr>
      <w:instrText xml:space="preserve"> </w:instrText>
    </w:r>
    <w:r>
      <w:rPr>
        <w:rStyle w:val="Nmerodepgina"/>
        <w:rFonts w:ascii="Garamond" w:hAnsi="Garamond" w:cs="Arial"/>
        <w:sz w:val="16"/>
        <w:szCs w:val="16"/>
      </w:rPr>
      <w:instrText>NUMPAGES</w:instrText>
    </w:r>
    <w:r w:rsidRPr="00D2281B">
      <w:rPr>
        <w:rStyle w:val="Nmerodepgina"/>
        <w:rFonts w:ascii="Garamond" w:hAnsi="Garamond" w:cs="Arial"/>
        <w:sz w:val="16"/>
        <w:szCs w:val="16"/>
      </w:rPr>
      <w:instrText xml:space="preserve"> </w:instrText>
    </w:r>
    <w:r w:rsidRPr="00D2281B">
      <w:rPr>
        <w:rStyle w:val="Nmerodepgina"/>
        <w:rFonts w:ascii="Garamond" w:hAnsi="Garamond" w:cs="Arial"/>
        <w:sz w:val="16"/>
        <w:szCs w:val="16"/>
      </w:rPr>
      <w:fldChar w:fldCharType="separate"/>
    </w:r>
    <w:r>
      <w:rPr>
        <w:rStyle w:val="Nmerodepgina"/>
        <w:rFonts w:ascii="Garamond" w:hAnsi="Garamond" w:cs="Arial"/>
        <w:sz w:val="16"/>
        <w:szCs w:val="16"/>
      </w:rPr>
      <w:t>4</w:t>
    </w:r>
    <w:r w:rsidRPr="00D2281B">
      <w:rPr>
        <w:rStyle w:val="Nmerodepgina"/>
        <w:rFonts w:ascii="Garamond" w:hAnsi="Garamond"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FD7" w14:textId="77777777" w:rsidR="00F65596" w:rsidRPr="00D2281B" w:rsidRDefault="00F65596" w:rsidP="00BD57AB">
    <w:pPr>
      <w:jc w:val="center"/>
      <w:rPr>
        <w:rFonts w:ascii="Garamond" w:hAnsi="Garamond" w:cs="Tahoma"/>
        <w:sz w:val="16"/>
        <w:szCs w:val="16"/>
      </w:rPr>
    </w:pPr>
  </w:p>
  <w:p w14:paraId="66F3DB2B" w14:textId="77777777" w:rsidR="00CE4709" w:rsidRPr="00921E73" w:rsidRDefault="00DE4D94" w:rsidP="00CE4709">
    <w:pPr>
      <w:jc w:val="center"/>
      <w:rPr>
        <w:rFonts w:ascii="Garamond" w:hAnsi="Garamond" w:cs="Arial"/>
        <w:bCs/>
        <w:sz w:val="16"/>
        <w:szCs w:val="16"/>
      </w:rPr>
    </w:pPr>
    <w:r>
      <w:rPr>
        <w:rFonts w:ascii="Garamond" w:hAnsi="Garamond" w:cs="Arial"/>
        <w:bCs/>
        <w:noProof/>
        <w:color w:val="000000"/>
        <w:sz w:val="16"/>
        <w:szCs w:val="16"/>
      </w:rPr>
      <w:drawing>
        <wp:anchor distT="0" distB="0" distL="0" distR="0" simplePos="0" relativeHeight="251658240" behindDoc="0" locked="0" layoutInCell="1" allowOverlap="1" wp14:anchorId="299C70BF" wp14:editId="719E0D93">
          <wp:simplePos x="0" y="0"/>
          <wp:positionH relativeFrom="margin">
            <wp:posOffset>5712460</wp:posOffset>
          </wp:positionH>
          <wp:positionV relativeFrom="paragraph">
            <wp:posOffset>113030</wp:posOffset>
          </wp:positionV>
          <wp:extent cx="401955" cy="401955"/>
          <wp:effectExtent l="0" t="0" r="0" b="0"/>
          <wp:wrapThrough wrapText="bothSides">
            <wp:wrapPolygon edited="0">
              <wp:start x="2047" y="0"/>
              <wp:lineTo x="2730" y="10919"/>
              <wp:lineTo x="0" y="17062"/>
              <wp:lineTo x="0" y="21156"/>
              <wp:lineTo x="21156" y="21156"/>
              <wp:lineTo x="21156" y="16379"/>
              <wp:lineTo x="18427" y="10919"/>
              <wp:lineTo x="18427" y="0"/>
              <wp:lineTo x="2047" y="0"/>
            </wp:wrapPolygon>
          </wp:wrapThrough>
          <wp:docPr id="5" name="image4.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4.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pic:spPr>
              </pic:pic>
            </a:graphicData>
          </a:graphic>
          <wp14:sizeRelH relativeFrom="margin">
            <wp14:pctWidth>0</wp14:pctWidth>
          </wp14:sizeRelH>
          <wp14:sizeRelV relativeFrom="margin">
            <wp14:pctHeight>0</wp14:pctHeight>
          </wp14:sizeRelV>
        </wp:anchor>
      </w:drawing>
    </w:r>
    <w:r w:rsidR="00CE4709" w:rsidRPr="00921E73">
      <w:rPr>
        <w:rFonts w:ascii="Garamond" w:hAnsi="Garamond" w:cs="Arial"/>
        <w:bCs/>
        <w:sz w:val="16"/>
        <w:szCs w:val="16"/>
      </w:rPr>
      <w:t>Código: GDI-GPD-F029</w:t>
    </w:r>
  </w:p>
  <w:p w14:paraId="342BE613" w14:textId="77777777" w:rsidR="00CE4709" w:rsidRPr="00921E73" w:rsidRDefault="00CE4709" w:rsidP="00CE4709">
    <w:pPr>
      <w:jc w:val="center"/>
      <w:rPr>
        <w:rFonts w:ascii="Garamond" w:hAnsi="Garamond" w:cs="Arial"/>
        <w:bCs/>
        <w:sz w:val="16"/>
        <w:szCs w:val="16"/>
      </w:rPr>
    </w:pPr>
    <w:r>
      <w:rPr>
        <w:rFonts w:ascii="Garamond" w:hAnsi="Garamond" w:cs="Arial"/>
        <w:bCs/>
        <w:sz w:val="16"/>
        <w:szCs w:val="16"/>
      </w:rPr>
      <w:t>Versión:</w:t>
    </w:r>
    <w:r w:rsidRPr="00E944AE">
      <w:rPr>
        <w:rFonts w:ascii="Garamond" w:hAnsi="Garamond" w:cs="Arial"/>
        <w:bCs/>
        <w:color w:val="000000"/>
        <w:sz w:val="16"/>
        <w:szCs w:val="16"/>
      </w:rPr>
      <w:t xml:space="preserve"> 0</w:t>
    </w:r>
    <w:r>
      <w:rPr>
        <w:rFonts w:ascii="Garamond" w:hAnsi="Garamond" w:cs="Arial"/>
        <w:bCs/>
        <w:color w:val="000000"/>
        <w:sz w:val="16"/>
        <w:szCs w:val="16"/>
      </w:rPr>
      <w:t>5</w:t>
    </w:r>
  </w:p>
  <w:p w14:paraId="13263E7F" w14:textId="77777777" w:rsidR="00CE4709" w:rsidRDefault="00CE4709" w:rsidP="00CE4709">
    <w:pPr>
      <w:jc w:val="center"/>
      <w:rPr>
        <w:rFonts w:ascii="Garamond" w:hAnsi="Garamond" w:cs="Arial"/>
        <w:bCs/>
        <w:color w:val="000000"/>
        <w:sz w:val="16"/>
        <w:szCs w:val="16"/>
      </w:rPr>
    </w:pPr>
    <w:r>
      <w:rPr>
        <w:rFonts w:ascii="Garamond" w:hAnsi="Garamond" w:cs="Arial"/>
        <w:bCs/>
        <w:sz w:val="16"/>
        <w:szCs w:val="16"/>
      </w:rPr>
      <w:t xml:space="preserve">Vigencia: </w:t>
    </w:r>
    <w:r w:rsidR="00EF09B4">
      <w:rPr>
        <w:rFonts w:ascii="Garamond" w:hAnsi="Garamond" w:cs="Arial"/>
        <w:bCs/>
        <w:sz w:val="16"/>
        <w:szCs w:val="16"/>
      </w:rPr>
      <w:t>22</w:t>
    </w:r>
    <w:r>
      <w:rPr>
        <w:rFonts w:ascii="Garamond" w:hAnsi="Garamond" w:cs="Arial"/>
        <w:bCs/>
        <w:sz w:val="16"/>
        <w:szCs w:val="16"/>
      </w:rPr>
      <w:t xml:space="preserve"> de abril de 2024</w:t>
    </w:r>
  </w:p>
  <w:p w14:paraId="3D384E93" w14:textId="77777777" w:rsidR="00CE4709" w:rsidRPr="00D2281B" w:rsidRDefault="00CE4709" w:rsidP="00CE4709">
    <w:pPr>
      <w:jc w:val="center"/>
      <w:rPr>
        <w:rFonts w:ascii="Garamond" w:hAnsi="Garamond" w:cs="Arial"/>
        <w:bCs/>
        <w:sz w:val="16"/>
        <w:szCs w:val="16"/>
      </w:rPr>
    </w:pPr>
    <w:r>
      <w:rPr>
        <w:rFonts w:ascii="Garamond" w:hAnsi="Garamond" w:cs="Arial"/>
        <w:bCs/>
        <w:color w:val="000000"/>
        <w:sz w:val="16"/>
        <w:szCs w:val="16"/>
      </w:rPr>
      <w:t>Caso Hola No. 36595</w:t>
    </w:r>
  </w:p>
  <w:p w14:paraId="342B3F56" w14:textId="77777777" w:rsidR="00CE4709" w:rsidRPr="00D2281B" w:rsidRDefault="00CE4709" w:rsidP="00CE4709">
    <w:pPr>
      <w:jc w:val="center"/>
      <w:rPr>
        <w:rFonts w:ascii="Garamond" w:hAnsi="Garamond" w:cs="Tahoma"/>
        <w:sz w:val="16"/>
        <w:szCs w:val="16"/>
      </w:rPr>
    </w:pPr>
    <w:r w:rsidRPr="00D2281B">
      <w:rPr>
        <w:rStyle w:val="Nmerodepgina"/>
        <w:rFonts w:ascii="Garamond" w:hAnsi="Garamond" w:cs="Arial"/>
        <w:sz w:val="16"/>
        <w:szCs w:val="16"/>
      </w:rPr>
      <w:fldChar w:fldCharType="begin"/>
    </w:r>
    <w:r w:rsidRPr="00D2281B">
      <w:rPr>
        <w:rStyle w:val="Nmerodepgina"/>
        <w:rFonts w:ascii="Garamond" w:hAnsi="Garamond" w:cs="Arial"/>
        <w:sz w:val="16"/>
        <w:szCs w:val="16"/>
      </w:rPr>
      <w:instrText xml:space="preserve"> </w:instrText>
    </w:r>
    <w:r>
      <w:rPr>
        <w:rStyle w:val="Nmerodepgina"/>
        <w:rFonts w:ascii="Garamond" w:hAnsi="Garamond" w:cs="Arial"/>
        <w:sz w:val="16"/>
        <w:szCs w:val="16"/>
      </w:rPr>
      <w:instrText>PAGE</w:instrText>
    </w:r>
    <w:r w:rsidRPr="00D2281B">
      <w:rPr>
        <w:rStyle w:val="Nmerodepgina"/>
        <w:rFonts w:ascii="Garamond" w:hAnsi="Garamond" w:cs="Arial"/>
        <w:sz w:val="16"/>
        <w:szCs w:val="16"/>
      </w:rPr>
      <w:instrText xml:space="preserve"> </w:instrText>
    </w:r>
    <w:r w:rsidRPr="00D2281B">
      <w:rPr>
        <w:rStyle w:val="Nmerodepgina"/>
        <w:rFonts w:ascii="Garamond" w:hAnsi="Garamond" w:cs="Arial"/>
        <w:sz w:val="16"/>
        <w:szCs w:val="16"/>
      </w:rPr>
      <w:fldChar w:fldCharType="separate"/>
    </w:r>
    <w:r>
      <w:rPr>
        <w:rStyle w:val="Nmerodepgina"/>
        <w:rFonts w:ascii="Garamond" w:hAnsi="Garamond" w:cs="Arial"/>
        <w:sz w:val="16"/>
        <w:szCs w:val="16"/>
      </w:rPr>
      <w:t>2</w:t>
    </w:r>
    <w:r w:rsidRPr="00D2281B">
      <w:rPr>
        <w:rStyle w:val="Nmerodepgina"/>
        <w:rFonts w:ascii="Garamond" w:hAnsi="Garamond" w:cs="Arial"/>
        <w:sz w:val="16"/>
        <w:szCs w:val="16"/>
      </w:rPr>
      <w:fldChar w:fldCharType="end"/>
    </w:r>
    <w:r w:rsidRPr="00D2281B">
      <w:rPr>
        <w:rStyle w:val="Nmerodepgina"/>
        <w:rFonts w:ascii="Garamond" w:hAnsi="Garamond" w:cs="Arial"/>
        <w:sz w:val="16"/>
        <w:szCs w:val="16"/>
      </w:rPr>
      <w:t xml:space="preserve"> de </w:t>
    </w:r>
    <w:r w:rsidRPr="00D2281B">
      <w:rPr>
        <w:rStyle w:val="Nmerodepgina"/>
        <w:rFonts w:ascii="Garamond" w:hAnsi="Garamond" w:cs="Arial"/>
        <w:sz w:val="16"/>
        <w:szCs w:val="16"/>
      </w:rPr>
      <w:fldChar w:fldCharType="begin"/>
    </w:r>
    <w:r w:rsidRPr="00D2281B">
      <w:rPr>
        <w:rStyle w:val="Nmerodepgina"/>
        <w:rFonts w:ascii="Garamond" w:hAnsi="Garamond" w:cs="Arial"/>
        <w:sz w:val="16"/>
        <w:szCs w:val="16"/>
      </w:rPr>
      <w:instrText xml:space="preserve"> </w:instrText>
    </w:r>
    <w:r>
      <w:rPr>
        <w:rStyle w:val="Nmerodepgina"/>
        <w:rFonts w:ascii="Garamond" w:hAnsi="Garamond" w:cs="Arial"/>
        <w:sz w:val="16"/>
        <w:szCs w:val="16"/>
      </w:rPr>
      <w:instrText>NUMPAGES</w:instrText>
    </w:r>
    <w:r w:rsidRPr="00D2281B">
      <w:rPr>
        <w:rStyle w:val="Nmerodepgina"/>
        <w:rFonts w:ascii="Garamond" w:hAnsi="Garamond" w:cs="Arial"/>
        <w:sz w:val="16"/>
        <w:szCs w:val="16"/>
      </w:rPr>
      <w:instrText xml:space="preserve"> </w:instrText>
    </w:r>
    <w:r w:rsidRPr="00D2281B">
      <w:rPr>
        <w:rStyle w:val="Nmerodepgina"/>
        <w:rFonts w:ascii="Garamond" w:hAnsi="Garamond" w:cs="Arial"/>
        <w:sz w:val="16"/>
        <w:szCs w:val="16"/>
      </w:rPr>
      <w:fldChar w:fldCharType="separate"/>
    </w:r>
    <w:r>
      <w:rPr>
        <w:rStyle w:val="Nmerodepgina"/>
        <w:rFonts w:ascii="Garamond" w:hAnsi="Garamond" w:cs="Arial"/>
        <w:sz w:val="16"/>
        <w:szCs w:val="16"/>
      </w:rPr>
      <w:t>4</w:t>
    </w:r>
    <w:r w:rsidRPr="00D2281B">
      <w:rPr>
        <w:rStyle w:val="Nmerodepgina"/>
        <w:rFonts w:ascii="Garamond" w:hAnsi="Garamond" w:cs="Arial"/>
        <w:sz w:val="16"/>
        <w:szCs w:val="16"/>
      </w:rPr>
      <w:fldChar w:fldCharType="end"/>
    </w:r>
  </w:p>
  <w:p w14:paraId="7A29893A" w14:textId="77777777" w:rsidR="00F65596" w:rsidRPr="00D2281B" w:rsidRDefault="00F65596" w:rsidP="00B209BB">
    <w:pPr>
      <w:jc w:val="center"/>
      <w:rPr>
        <w:rFonts w:ascii="Garamond" w:hAnsi="Garamond"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05E6" w14:textId="77777777" w:rsidR="001570D5" w:rsidRDefault="001570D5">
      <w:r>
        <w:separator/>
      </w:r>
    </w:p>
  </w:footnote>
  <w:footnote w:type="continuationSeparator" w:id="0">
    <w:p w14:paraId="043B105E" w14:textId="77777777" w:rsidR="001570D5" w:rsidRDefault="0015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9"/>
      <w:gridCol w:w="10642"/>
    </w:tblGrid>
    <w:tr w:rsidR="00F65596" w:rsidRPr="0072614B" w14:paraId="30A1FA82" w14:textId="77777777" w:rsidTr="006450E2">
      <w:trPr>
        <w:trHeight w:val="1119"/>
      </w:trPr>
      <w:tc>
        <w:tcPr>
          <w:tcW w:w="3959" w:type="dxa"/>
        </w:tcPr>
        <w:p w14:paraId="105F99BA" w14:textId="77777777" w:rsidR="00F65596" w:rsidRPr="0072614B" w:rsidRDefault="00DE4D94" w:rsidP="006450E2">
          <w:pPr>
            <w:pStyle w:val="Encabezado"/>
            <w:tabs>
              <w:tab w:val="clear" w:pos="4252"/>
              <w:tab w:val="clear" w:pos="8504"/>
            </w:tabs>
            <w:jc w:val="center"/>
            <w:rPr>
              <w:rFonts w:ascii="Garamond" w:hAnsi="Garamond"/>
            </w:rPr>
          </w:pPr>
          <w:r w:rsidRPr="00F449DC">
            <w:rPr>
              <w:noProof/>
              <w:lang w:val="es-CO" w:eastAsia="es-CO"/>
            </w:rPr>
            <w:drawing>
              <wp:inline distT="0" distB="0" distL="0" distR="0" wp14:anchorId="3D74160A" wp14:editId="297E4531">
                <wp:extent cx="1844675" cy="691515"/>
                <wp:effectExtent l="0" t="0" r="0" b="0"/>
                <wp:docPr id="10"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691515"/>
                        </a:xfrm>
                        <a:prstGeom prst="rect">
                          <a:avLst/>
                        </a:prstGeom>
                        <a:noFill/>
                        <a:ln>
                          <a:noFill/>
                        </a:ln>
                      </pic:spPr>
                    </pic:pic>
                  </a:graphicData>
                </a:graphic>
              </wp:inline>
            </w:drawing>
          </w:r>
        </w:p>
      </w:tc>
      <w:tc>
        <w:tcPr>
          <w:tcW w:w="10642" w:type="dxa"/>
        </w:tcPr>
        <w:p w14:paraId="3E99249A" w14:textId="77777777" w:rsidR="00F65596" w:rsidRPr="00BD013C" w:rsidRDefault="00F65596" w:rsidP="00215B45">
          <w:pPr>
            <w:pStyle w:val="Ttulo4"/>
            <w:tabs>
              <w:tab w:val="left" w:pos="4210"/>
            </w:tabs>
            <w:jc w:val="center"/>
            <w:rPr>
              <w:rFonts w:ascii="Garamond" w:hAnsi="Garamond"/>
              <w:sz w:val="22"/>
              <w:szCs w:val="22"/>
            </w:rPr>
          </w:pPr>
        </w:p>
        <w:p w14:paraId="141DEBFC" w14:textId="77777777" w:rsidR="00F65596" w:rsidRPr="00BD013C" w:rsidRDefault="00F65596" w:rsidP="00215B45">
          <w:pPr>
            <w:pStyle w:val="Ttulo4"/>
            <w:tabs>
              <w:tab w:val="left" w:pos="4210"/>
            </w:tabs>
            <w:jc w:val="center"/>
            <w:rPr>
              <w:rFonts w:ascii="Garamond" w:hAnsi="Garamond"/>
              <w:sz w:val="22"/>
              <w:szCs w:val="22"/>
            </w:rPr>
          </w:pPr>
        </w:p>
        <w:p w14:paraId="5AF2D353" w14:textId="77777777" w:rsidR="00F65596" w:rsidRPr="00BD013C" w:rsidRDefault="00F65596" w:rsidP="00BE4F06">
          <w:pPr>
            <w:pStyle w:val="Encabezado"/>
            <w:tabs>
              <w:tab w:val="clear" w:pos="4252"/>
              <w:tab w:val="clear" w:pos="8504"/>
            </w:tabs>
            <w:jc w:val="center"/>
            <w:rPr>
              <w:rFonts w:ascii="Garamond" w:hAnsi="Garamond" w:cs="Arial"/>
              <w:b/>
              <w:bCs/>
              <w:color w:val="AEAAAA"/>
              <w:sz w:val="24"/>
              <w:szCs w:val="24"/>
            </w:rPr>
          </w:pPr>
          <w:r w:rsidRPr="00BD013C">
            <w:rPr>
              <w:rFonts w:ascii="Garamond" w:hAnsi="Garamond"/>
              <w:b/>
              <w:sz w:val="22"/>
              <w:szCs w:val="22"/>
            </w:rPr>
            <w:t>EVIDENCIA DE REUNIÓN</w:t>
          </w:r>
        </w:p>
      </w:tc>
    </w:tr>
  </w:tbl>
  <w:p w14:paraId="51142185" w14:textId="77777777" w:rsidR="00F65596" w:rsidRDefault="00F65596" w:rsidP="00C031F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1"/>
      <w:gridCol w:w="7227"/>
    </w:tblGrid>
    <w:tr w:rsidR="00F65596" w:rsidRPr="0072614B" w14:paraId="38100EE3" w14:textId="77777777" w:rsidTr="00CF0861">
      <w:trPr>
        <w:trHeight w:val="1121"/>
      </w:trPr>
      <w:tc>
        <w:tcPr>
          <w:tcW w:w="3120" w:type="dxa"/>
        </w:tcPr>
        <w:p w14:paraId="12FDEFD1" w14:textId="77777777" w:rsidR="00F65596" w:rsidRPr="0072614B" w:rsidRDefault="00DE4D94" w:rsidP="001B2E6E">
          <w:pPr>
            <w:pStyle w:val="Encabezado"/>
            <w:tabs>
              <w:tab w:val="clear" w:pos="4252"/>
              <w:tab w:val="clear" w:pos="8504"/>
            </w:tabs>
            <w:rPr>
              <w:rFonts w:ascii="Garamond" w:hAnsi="Garamond"/>
            </w:rPr>
          </w:pPr>
          <w:r w:rsidRPr="00F449DC">
            <w:rPr>
              <w:noProof/>
              <w:lang w:val="es-CO" w:eastAsia="es-CO"/>
            </w:rPr>
            <w:drawing>
              <wp:inline distT="0" distB="0" distL="0" distR="0" wp14:anchorId="79FA078F" wp14:editId="08010153">
                <wp:extent cx="1844675" cy="691515"/>
                <wp:effectExtent l="0" t="0" r="0" b="0"/>
                <wp:docPr id="3"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691515"/>
                        </a:xfrm>
                        <a:prstGeom prst="rect">
                          <a:avLst/>
                        </a:prstGeom>
                        <a:noFill/>
                        <a:ln>
                          <a:noFill/>
                        </a:ln>
                      </pic:spPr>
                    </pic:pic>
                  </a:graphicData>
                </a:graphic>
              </wp:inline>
            </w:drawing>
          </w:r>
        </w:p>
      </w:tc>
      <w:tc>
        <w:tcPr>
          <w:tcW w:w="7228" w:type="dxa"/>
        </w:tcPr>
        <w:p w14:paraId="32E5EA9C" w14:textId="77777777" w:rsidR="00F65596" w:rsidRPr="0072614B" w:rsidRDefault="00F65596" w:rsidP="00215B45">
          <w:pPr>
            <w:pStyle w:val="Ttulo4"/>
            <w:tabs>
              <w:tab w:val="left" w:pos="4210"/>
            </w:tabs>
            <w:jc w:val="center"/>
            <w:rPr>
              <w:rFonts w:ascii="Garamond" w:hAnsi="Garamond"/>
              <w:sz w:val="22"/>
              <w:szCs w:val="22"/>
            </w:rPr>
          </w:pPr>
        </w:p>
        <w:p w14:paraId="396639AA" w14:textId="77777777" w:rsidR="00F65596" w:rsidRPr="0072614B" w:rsidRDefault="00F65596" w:rsidP="00215B45">
          <w:pPr>
            <w:pStyle w:val="Ttulo4"/>
            <w:tabs>
              <w:tab w:val="left" w:pos="4210"/>
            </w:tabs>
            <w:jc w:val="center"/>
            <w:rPr>
              <w:rFonts w:ascii="Garamond" w:hAnsi="Garamond"/>
              <w:sz w:val="22"/>
              <w:szCs w:val="22"/>
            </w:rPr>
          </w:pPr>
        </w:p>
        <w:p w14:paraId="21BF042E" w14:textId="77777777" w:rsidR="00F65596" w:rsidRPr="00FE2A3D" w:rsidRDefault="00F65596" w:rsidP="00FE2A3D">
          <w:pPr>
            <w:pStyle w:val="Ttulo4"/>
            <w:tabs>
              <w:tab w:val="left" w:pos="4210"/>
            </w:tabs>
            <w:jc w:val="center"/>
            <w:rPr>
              <w:rFonts w:ascii="Garamond" w:hAnsi="Garamond"/>
              <w:sz w:val="22"/>
              <w:szCs w:val="22"/>
            </w:rPr>
          </w:pPr>
          <w:r>
            <w:rPr>
              <w:rFonts w:ascii="Garamond" w:hAnsi="Garamond"/>
              <w:sz w:val="22"/>
              <w:szCs w:val="22"/>
            </w:rPr>
            <w:t>EVIDENCIA</w:t>
          </w:r>
          <w:r w:rsidRPr="0072614B">
            <w:rPr>
              <w:rFonts w:ascii="Garamond" w:hAnsi="Garamond"/>
              <w:sz w:val="22"/>
              <w:szCs w:val="22"/>
            </w:rPr>
            <w:t xml:space="preserve"> DE REUNIÓN</w:t>
          </w:r>
        </w:p>
      </w:tc>
    </w:tr>
  </w:tbl>
  <w:p w14:paraId="5B17DA74" w14:textId="77777777" w:rsidR="00F65596" w:rsidRDefault="00F65596" w:rsidP="00C031F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5749C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C7854A0"/>
    <w:lvl w:ilvl="0">
      <w:numFmt w:val="decimal"/>
      <w:lvlText w:val="*"/>
      <w:lvlJc w:val="left"/>
      <w:rPr>
        <w:rFonts w:cs="Times New Roman"/>
      </w:rPr>
    </w:lvl>
  </w:abstractNum>
  <w:abstractNum w:abstractNumId="2" w15:restartNumberingAfterBreak="0">
    <w:nsid w:val="142C04EA"/>
    <w:multiLevelType w:val="multilevel"/>
    <w:tmpl w:val="803847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387536"/>
    <w:multiLevelType w:val="hybridMultilevel"/>
    <w:tmpl w:val="5F4EB9E6"/>
    <w:lvl w:ilvl="0" w:tplc="F8127D4C">
      <w:start w:val="1"/>
      <w:numFmt w:val="decimal"/>
      <w:lvlText w:val="%1."/>
      <w:lvlJc w:val="left"/>
      <w:pPr>
        <w:tabs>
          <w:tab w:val="num" w:pos="1065"/>
        </w:tabs>
        <w:ind w:left="1065" w:hanging="705"/>
      </w:pPr>
      <w:rPr>
        <w:rFonts w:hint="default"/>
        <w:b/>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28311B63"/>
    <w:multiLevelType w:val="hybridMultilevel"/>
    <w:tmpl w:val="A09E4B98"/>
    <w:lvl w:ilvl="0" w:tplc="4170F3FC">
      <w:start w:val="1"/>
      <w:numFmt w:val="bullet"/>
      <w:lvlText w:val=""/>
      <w:lvlJc w:val="left"/>
      <w:pPr>
        <w:tabs>
          <w:tab w:val="num" w:pos="1440"/>
        </w:tabs>
        <w:ind w:left="1440" w:hanging="360"/>
      </w:pPr>
      <w:rPr>
        <w:rFonts w:ascii="Symbol" w:hAnsi="Symbol" w:hint="default"/>
        <w:color w:val="auto"/>
        <w:sz w:val="18"/>
        <w:szCs w:val="18"/>
      </w:rPr>
    </w:lvl>
    <w:lvl w:ilvl="1" w:tplc="4170F3FC">
      <w:start w:val="1"/>
      <w:numFmt w:val="bullet"/>
      <w:lvlText w:val=""/>
      <w:lvlJc w:val="left"/>
      <w:pPr>
        <w:tabs>
          <w:tab w:val="num" w:pos="1440"/>
        </w:tabs>
        <w:ind w:left="1440" w:hanging="360"/>
      </w:pPr>
      <w:rPr>
        <w:rFonts w:ascii="Symbol" w:hAnsi="Symbol" w:hint="default"/>
        <w:color w:val="auto"/>
        <w:sz w:val="18"/>
        <w:szCs w:val="18"/>
      </w:rPr>
    </w:lvl>
    <w:lvl w:ilvl="2" w:tplc="BC72EDF4">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0E50C91"/>
    <w:multiLevelType w:val="hybridMultilevel"/>
    <w:tmpl w:val="AB5ED16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9C38B2"/>
    <w:multiLevelType w:val="hybridMultilevel"/>
    <w:tmpl w:val="AEBAA0F8"/>
    <w:lvl w:ilvl="0" w:tplc="EAA2E2CC">
      <w:start w:val="1"/>
      <w:numFmt w:val="decimal"/>
      <w:lvlText w:val="%1."/>
      <w:lvlJc w:val="left"/>
      <w:pPr>
        <w:tabs>
          <w:tab w:val="num" w:pos="720"/>
        </w:tabs>
        <w:ind w:left="720" w:hanging="360"/>
      </w:pPr>
      <w:rPr>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3C3925E1"/>
    <w:multiLevelType w:val="hybridMultilevel"/>
    <w:tmpl w:val="E9063F56"/>
    <w:lvl w:ilvl="0" w:tplc="B08220C0">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6DAD5A85"/>
    <w:multiLevelType w:val="hybridMultilevel"/>
    <w:tmpl w:val="D31C829C"/>
    <w:lvl w:ilvl="0" w:tplc="A5C403DA">
      <w:start w:val="1"/>
      <w:numFmt w:val="bullet"/>
      <w:lvlText w:val=""/>
      <w:lvlJc w:val="left"/>
      <w:pPr>
        <w:tabs>
          <w:tab w:val="num" w:pos="1446"/>
        </w:tabs>
        <w:ind w:left="1446"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3E20D2"/>
    <w:multiLevelType w:val="hybridMultilevel"/>
    <w:tmpl w:val="70783E3E"/>
    <w:lvl w:ilvl="0" w:tplc="0C0A0019">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316447123">
    <w:abstractNumId w:val="1"/>
    <w:lvlOverride w:ilvl="0">
      <w:lvl w:ilvl="0">
        <w:start w:val="1"/>
        <w:numFmt w:val="bullet"/>
        <w:lvlText w:val=""/>
        <w:legacy w:legacy="1" w:legacySpace="0" w:legacyIndent="283"/>
        <w:lvlJc w:val="left"/>
        <w:pPr>
          <w:ind w:left="283" w:hanging="283"/>
        </w:pPr>
        <w:rPr>
          <w:rFonts w:ascii="Wingdings" w:hAnsi="Wingdings" w:hint="default"/>
          <w:b w:val="0"/>
          <w:i w:val="0"/>
          <w:sz w:val="24"/>
        </w:rPr>
      </w:lvl>
    </w:lvlOverride>
  </w:num>
  <w:num w:numId="2" w16cid:durableId="1509556871">
    <w:abstractNumId w:val="7"/>
  </w:num>
  <w:num w:numId="3" w16cid:durableId="432752416">
    <w:abstractNumId w:val="8"/>
  </w:num>
  <w:num w:numId="4" w16cid:durableId="1246643347">
    <w:abstractNumId w:val="5"/>
  </w:num>
  <w:num w:numId="5" w16cid:durableId="55324921">
    <w:abstractNumId w:val="4"/>
  </w:num>
  <w:num w:numId="6" w16cid:durableId="1990671711">
    <w:abstractNumId w:val="3"/>
  </w:num>
  <w:num w:numId="7" w16cid:durableId="323097005">
    <w:abstractNumId w:val="9"/>
  </w:num>
  <w:num w:numId="8" w16cid:durableId="1071193763">
    <w:abstractNumId w:val="6"/>
  </w:num>
  <w:num w:numId="9" w16cid:durableId="2106877358">
    <w:abstractNumId w:val="0"/>
  </w:num>
  <w:num w:numId="10" w16cid:durableId="1765093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ACE"/>
    <w:rsid w:val="0000242D"/>
    <w:rsid w:val="00007E16"/>
    <w:rsid w:val="00010E52"/>
    <w:rsid w:val="00022CA2"/>
    <w:rsid w:val="0002401C"/>
    <w:rsid w:val="00024C02"/>
    <w:rsid w:val="00026AE7"/>
    <w:rsid w:val="000473B1"/>
    <w:rsid w:val="00061E21"/>
    <w:rsid w:val="00061E75"/>
    <w:rsid w:val="00066FE5"/>
    <w:rsid w:val="000846A4"/>
    <w:rsid w:val="000950E9"/>
    <w:rsid w:val="000976D7"/>
    <w:rsid w:val="000A2363"/>
    <w:rsid w:val="000A3D8F"/>
    <w:rsid w:val="000A696B"/>
    <w:rsid w:val="000B08CE"/>
    <w:rsid w:val="000B2E3C"/>
    <w:rsid w:val="000B388B"/>
    <w:rsid w:val="000B7594"/>
    <w:rsid w:val="000C6162"/>
    <w:rsid w:val="000C6443"/>
    <w:rsid w:val="000D3133"/>
    <w:rsid w:val="000D601E"/>
    <w:rsid w:val="000E4D89"/>
    <w:rsid w:val="000E51CB"/>
    <w:rsid w:val="000E5207"/>
    <w:rsid w:val="000F652C"/>
    <w:rsid w:val="00103ADE"/>
    <w:rsid w:val="00103BF1"/>
    <w:rsid w:val="0010756F"/>
    <w:rsid w:val="00111BA2"/>
    <w:rsid w:val="00116C33"/>
    <w:rsid w:val="00120C14"/>
    <w:rsid w:val="00137514"/>
    <w:rsid w:val="001430C5"/>
    <w:rsid w:val="001460E8"/>
    <w:rsid w:val="00152329"/>
    <w:rsid w:val="001570D5"/>
    <w:rsid w:val="00163FD9"/>
    <w:rsid w:val="0016609F"/>
    <w:rsid w:val="00173F13"/>
    <w:rsid w:val="001836A2"/>
    <w:rsid w:val="0018612D"/>
    <w:rsid w:val="00186387"/>
    <w:rsid w:val="00186459"/>
    <w:rsid w:val="001A1271"/>
    <w:rsid w:val="001B2E6E"/>
    <w:rsid w:val="001D06C9"/>
    <w:rsid w:val="001D0B4E"/>
    <w:rsid w:val="001E093C"/>
    <w:rsid w:val="001E2D7F"/>
    <w:rsid w:val="001F5BF3"/>
    <w:rsid w:val="0020103C"/>
    <w:rsid w:val="0020271D"/>
    <w:rsid w:val="00212088"/>
    <w:rsid w:val="00215B45"/>
    <w:rsid w:val="00217F9C"/>
    <w:rsid w:val="00217FEE"/>
    <w:rsid w:val="002233C0"/>
    <w:rsid w:val="002275BA"/>
    <w:rsid w:val="00245597"/>
    <w:rsid w:val="00270271"/>
    <w:rsid w:val="00273B0F"/>
    <w:rsid w:val="00275AD6"/>
    <w:rsid w:val="00285422"/>
    <w:rsid w:val="00286E2E"/>
    <w:rsid w:val="002A42BE"/>
    <w:rsid w:val="002B2A00"/>
    <w:rsid w:val="002B374E"/>
    <w:rsid w:val="002B38EF"/>
    <w:rsid w:val="002D34BF"/>
    <w:rsid w:val="002D36E2"/>
    <w:rsid w:val="002E1268"/>
    <w:rsid w:val="002E5971"/>
    <w:rsid w:val="002E7C12"/>
    <w:rsid w:val="002F3896"/>
    <w:rsid w:val="002F68E7"/>
    <w:rsid w:val="00312DD2"/>
    <w:rsid w:val="00313348"/>
    <w:rsid w:val="00313436"/>
    <w:rsid w:val="003248BF"/>
    <w:rsid w:val="00326651"/>
    <w:rsid w:val="00327AB4"/>
    <w:rsid w:val="00330231"/>
    <w:rsid w:val="003319BB"/>
    <w:rsid w:val="00331FA2"/>
    <w:rsid w:val="003320D6"/>
    <w:rsid w:val="00332333"/>
    <w:rsid w:val="0034151A"/>
    <w:rsid w:val="00345229"/>
    <w:rsid w:val="00347C6C"/>
    <w:rsid w:val="00352D5A"/>
    <w:rsid w:val="00355302"/>
    <w:rsid w:val="00362514"/>
    <w:rsid w:val="0037111B"/>
    <w:rsid w:val="003730C6"/>
    <w:rsid w:val="00383385"/>
    <w:rsid w:val="00385286"/>
    <w:rsid w:val="0039094F"/>
    <w:rsid w:val="0039485A"/>
    <w:rsid w:val="0039554D"/>
    <w:rsid w:val="00397DC5"/>
    <w:rsid w:val="003A2520"/>
    <w:rsid w:val="003A387D"/>
    <w:rsid w:val="003A6483"/>
    <w:rsid w:val="003C026C"/>
    <w:rsid w:val="003C2DF5"/>
    <w:rsid w:val="003C560F"/>
    <w:rsid w:val="003C70CB"/>
    <w:rsid w:val="003D5318"/>
    <w:rsid w:val="003E163C"/>
    <w:rsid w:val="003E504A"/>
    <w:rsid w:val="003F0E89"/>
    <w:rsid w:val="003F21CB"/>
    <w:rsid w:val="003F431F"/>
    <w:rsid w:val="003F4DCB"/>
    <w:rsid w:val="003F6903"/>
    <w:rsid w:val="00401459"/>
    <w:rsid w:val="0040281D"/>
    <w:rsid w:val="00406290"/>
    <w:rsid w:val="0040763D"/>
    <w:rsid w:val="00411C03"/>
    <w:rsid w:val="004321BE"/>
    <w:rsid w:val="00445132"/>
    <w:rsid w:val="00447203"/>
    <w:rsid w:val="00456C35"/>
    <w:rsid w:val="00464450"/>
    <w:rsid w:val="00471A11"/>
    <w:rsid w:val="00473788"/>
    <w:rsid w:val="00474DCE"/>
    <w:rsid w:val="004825A6"/>
    <w:rsid w:val="004844C2"/>
    <w:rsid w:val="0049380E"/>
    <w:rsid w:val="00494356"/>
    <w:rsid w:val="004A35C3"/>
    <w:rsid w:val="004A7E12"/>
    <w:rsid w:val="004D303B"/>
    <w:rsid w:val="004D5B4F"/>
    <w:rsid w:val="004E2817"/>
    <w:rsid w:val="004E6E07"/>
    <w:rsid w:val="004E7BC5"/>
    <w:rsid w:val="004F4F9C"/>
    <w:rsid w:val="004F5AE4"/>
    <w:rsid w:val="004F6A22"/>
    <w:rsid w:val="004F7CAF"/>
    <w:rsid w:val="00500B9D"/>
    <w:rsid w:val="00506F46"/>
    <w:rsid w:val="00507AB8"/>
    <w:rsid w:val="0051664F"/>
    <w:rsid w:val="00520416"/>
    <w:rsid w:val="005252CF"/>
    <w:rsid w:val="0053029F"/>
    <w:rsid w:val="00530918"/>
    <w:rsid w:val="005342A8"/>
    <w:rsid w:val="00537DD5"/>
    <w:rsid w:val="00541DDD"/>
    <w:rsid w:val="0054489F"/>
    <w:rsid w:val="0055005A"/>
    <w:rsid w:val="00556C2E"/>
    <w:rsid w:val="00561FA8"/>
    <w:rsid w:val="0057005D"/>
    <w:rsid w:val="0057557F"/>
    <w:rsid w:val="0057639B"/>
    <w:rsid w:val="005766DB"/>
    <w:rsid w:val="0058520F"/>
    <w:rsid w:val="005908F5"/>
    <w:rsid w:val="005936FD"/>
    <w:rsid w:val="00595CD6"/>
    <w:rsid w:val="005A6BB3"/>
    <w:rsid w:val="005B013D"/>
    <w:rsid w:val="005B1D4A"/>
    <w:rsid w:val="005B5DC9"/>
    <w:rsid w:val="005C036C"/>
    <w:rsid w:val="005C1B64"/>
    <w:rsid w:val="005C6E26"/>
    <w:rsid w:val="005E193F"/>
    <w:rsid w:val="005E4577"/>
    <w:rsid w:val="005F087B"/>
    <w:rsid w:val="005F64F7"/>
    <w:rsid w:val="0060541C"/>
    <w:rsid w:val="00606300"/>
    <w:rsid w:val="00615CC4"/>
    <w:rsid w:val="00615D71"/>
    <w:rsid w:val="00620DE8"/>
    <w:rsid w:val="00622EDE"/>
    <w:rsid w:val="00643A45"/>
    <w:rsid w:val="006450E2"/>
    <w:rsid w:val="0064534F"/>
    <w:rsid w:val="00657DDD"/>
    <w:rsid w:val="006603BA"/>
    <w:rsid w:val="006605FC"/>
    <w:rsid w:val="00667904"/>
    <w:rsid w:val="00672E76"/>
    <w:rsid w:val="00673E29"/>
    <w:rsid w:val="00681FCA"/>
    <w:rsid w:val="00691BC4"/>
    <w:rsid w:val="006969B6"/>
    <w:rsid w:val="00697E43"/>
    <w:rsid w:val="00697EE7"/>
    <w:rsid w:val="006A304F"/>
    <w:rsid w:val="006C2248"/>
    <w:rsid w:val="006C2ACB"/>
    <w:rsid w:val="006C558A"/>
    <w:rsid w:val="006C5B18"/>
    <w:rsid w:val="006E0CA7"/>
    <w:rsid w:val="006E392D"/>
    <w:rsid w:val="006E678F"/>
    <w:rsid w:val="006F63BE"/>
    <w:rsid w:val="006F6975"/>
    <w:rsid w:val="00704EF5"/>
    <w:rsid w:val="007059DF"/>
    <w:rsid w:val="00707E1B"/>
    <w:rsid w:val="00707E24"/>
    <w:rsid w:val="007103FD"/>
    <w:rsid w:val="00711CE1"/>
    <w:rsid w:val="007151EB"/>
    <w:rsid w:val="00721FF5"/>
    <w:rsid w:val="00723FE0"/>
    <w:rsid w:val="007240A8"/>
    <w:rsid w:val="00725632"/>
    <w:rsid w:val="0072614B"/>
    <w:rsid w:val="0073147B"/>
    <w:rsid w:val="007319AF"/>
    <w:rsid w:val="007479A3"/>
    <w:rsid w:val="007525A5"/>
    <w:rsid w:val="0076750E"/>
    <w:rsid w:val="00767980"/>
    <w:rsid w:val="00774C3A"/>
    <w:rsid w:val="00780918"/>
    <w:rsid w:val="007921C4"/>
    <w:rsid w:val="00794630"/>
    <w:rsid w:val="0079704A"/>
    <w:rsid w:val="007A0E55"/>
    <w:rsid w:val="007A1075"/>
    <w:rsid w:val="007A1BE2"/>
    <w:rsid w:val="007A54BF"/>
    <w:rsid w:val="007A70F3"/>
    <w:rsid w:val="007A7C76"/>
    <w:rsid w:val="007C03CD"/>
    <w:rsid w:val="007C32E6"/>
    <w:rsid w:val="007C3D91"/>
    <w:rsid w:val="007D0375"/>
    <w:rsid w:val="007D36B9"/>
    <w:rsid w:val="007E3BF9"/>
    <w:rsid w:val="007E6785"/>
    <w:rsid w:val="007E6E73"/>
    <w:rsid w:val="007F0371"/>
    <w:rsid w:val="007F4F5D"/>
    <w:rsid w:val="007F51DA"/>
    <w:rsid w:val="007F75D1"/>
    <w:rsid w:val="00804867"/>
    <w:rsid w:val="00813776"/>
    <w:rsid w:val="00814083"/>
    <w:rsid w:val="00822153"/>
    <w:rsid w:val="00822A4E"/>
    <w:rsid w:val="00826B92"/>
    <w:rsid w:val="0083195A"/>
    <w:rsid w:val="00834852"/>
    <w:rsid w:val="00837723"/>
    <w:rsid w:val="008448B5"/>
    <w:rsid w:val="00860B75"/>
    <w:rsid w:val="00861C35"/>
    <w:rsid w:val="0086253D"/>
    <w:rsid w:val="00862755"/>
    <w:rsid w:val="00870D58"/>
    <w:rsid w:val="008878CD"/>
    <w:rsid w:val="008945EC"/>
    <w:rsid w:val="00894EF6"/>
    <w:rsid w:val="008A01CE"/>
    <w:rsid w:val="008B1A36"/>
    <w:rsid w:val="008D5097"/>
    <w:rsid w:val="008D5A77"/>
    <w:rsid w:val="008D6169"/>
    <w:rsid w:val="008D61A3"/>
    <w:rsid w:val="008E4C17"/>
    <w:rsid w:val="008F116B"/>
    <w:rsid w:val="00911A23"/>
    <w:rsid w:val="00912F7B"/>
    <w:rsid w:val="009138C9"/>
    <w:rsid w:val="009148D6"/>
    <w:rsid w:val="009166E0"/>
    <w:rsid w:val="009171BD"/>
    <w:rsid w:val="00917A9E"/>
    <w:rsid w:val="00920F56"/>
    <w:rsid w:val="00921E73"/>
    <w:rsid w:val="00923587"/>
    <w:rsid w:val="009244BC"/>
    <w:rsid w:val="00930674"/>
    <w:rsid w:val="00930777"/>
    <w:rsid w:val="00934ADC"/>
    <w:rsid w:val="00941C55"/>
    <w:rsid w:val="009423FE"/>
    <w:rsid w:val="00951807"/>
    <w:rsid w:val="009522CC"/>
    <w:rsid w:val="00954B09"/>
    <w:rsid w:val="00954D08"/>
    <w:rsid w:val="009621BC"/>
    <w:rsid w:val="00963F32"/>
    <w:rsid w:val="00965768"/>
    <w:rsid w:val="00973C11"/>
    <w:rsid w:val="00986B26"/>
    <w:rsid w:val="00987A18"/>
    <w:rsid w:val="00994EE9"/>
    <w:rsid w:val="009A2639"/>
    <w:rsid w:val="009A6F82"/>
    <w:rsid w:val="009B43D8"/>
    <w:rsid w:val="009C5729"/>
    <w:rsid w:val="009D02B9"/>
    <w:rsid w:val="009D21C6"/>
    <w:rsid w:val="009D2E76"/>
    <w:rsid w:val="009D4600"/>
    <w:rsid w:val="009D779A"/>
    <w:rsid w:val="009F475F"/>
    <w:rsid w:val="00A021CA"/>
    <w:rsid w:val="00A1412E"/>
    <w:rsid w:val="00A16C7D"/>
    <w:rsid w:val="00A238B1"/>
    <w:rsid w:val="00A30785"/>
    <w:rsid w:val="00A31227"/>
    <w:rsid w:val="00A474D7"/>
    <w:rsid w:val="00A56372"/>
    <w:rsid w:val="00A6574F"/>
    <w:rsid w:val="00A74E36"/>
    <w:rsid w:val="00A7504E"/>
    <w:rsid w:val="00A75750"/>
    <w:rsid w:val="00A77859"/>
    <w:rsid w:val="00AA5D84"/>
    <w:rsid w:val="00AA5DEB"/>
    <w:rsid w:val="00AB2F92"/>
    <w:rsid w:val="00AC2E0A"/>
    <w:rsid w:val="00AC483D"/>
    <w:rsid w:val="00AD26C3"/>
    <w:rsid w:val="00AE6F08"/>
    <w:rsid w:val="00AF3CE9"/>
    <w:rsid w:val="00AF5990"/>
    <w:rsid w:val="00AF5D6E"/>
    <w:rsid w:val="00B01DB4"/>
    <w:rsid w:val="00B024BF"/>
    <w:rsid w:val="00B04F86"/>
    <w:rsid w:val="00B153C5"/>
    <w:rsid w:val="00B169D7"/>
    <w:rsid w:val="00B17BFA"/>
    <w:rsid w:val="00B201B9"/>
    <w:rsid w:val="00B209BB"/>
    <w:rsid w:val="00B24515"/>
    <w:rsid w:val="00B25182"/>
    <w:rsid w:val="00B252B5"/>
    <w:rsid w:val="00B27ACE"/>
    <w:rsid w:val="00B355E3"/>
    <w:rsid w:val="00B41855"/>
    <w:rsid w:val="00B42082"/>
    <w:rsid w:val="00B42F0C"/>
    <w:rsid w:val="00B46F61"/>
    <w:rsid w:val="00B51BA4"/>
    <w:rsid w:val="00B55766"/>
    <w:rsid w:val="00B705AE"/>
    <w:rsid w:val="00B71292"/>
    <w:rsid w:val="00B86C15"/>
    <w:rsid w:val="00B92979"/>
    <w:rsid w:val="00B9365C"/>
    <w:rsid w:val="00B939B1"/>
    <w:rsid w:val="00BA3C0B"/>
    <w:rsid w:val="00BC1CE2"/>
    <w:rsid w:val="00BC21E3"/>
    <w:rsid w:val="00BC5A1D"/>
    <w:rsid w:val="00BD013C"/>
    <w:rsid w:val="00BD1645"/>
    <w:rsid w:val="00BD1A99"/>
    <w:rsid w:val="00BD22C7"/>
    <w:rsid w:val="00BD2414"/>
    <w:rsid w:val="00BD3451"/>
    <w:rsid w:val="00BD57AB"/>
    <w:rsid w:val="00BD64E2"/>
    <w:rsid w:val="00BE04F2"/>
    <w:rsid w:val="00BE07EE"/>
    <w:rsid w:val="00BE2A4B"/>
    <w:rsid w:val="00BE3477"/>
    <w:rsid w:val="00BE4F06"/>
    <w:rsid w:val="00BE6D89"/>
    <w:rsid w:val="00BE7569"/>
    <w:rsid w:val="00BF04D2"/>
    <w:rsid w:val="00BF1970"/>
    <w:rsid w:val="00BF7144"/>
    <w:rsid w:val="00C008FE"/>
    <w:rsid w:val="00C031FB"/>
    <w:rsid w:val="00C05B5B"/>
    <w:rsid w:val="00C1477C"/>
    <w:rsid w:val="00C16CD8"/>
    <w:rsid w:val="00C32316"/>
    <w:rsid w:val="00C34864"/>
    <w:rsid w:val="00C37730"/>
    <w:rsid w:val="00C43A26"/>
    <w:rsid w:val="00C44A04"/>
    <w:rsid w:val="00C472BC"/>
    <w:rsid w:val="00C57730"/>
    <w:rsid w:val="00C62D40"/>
    <w:rsid w:val="00C642F4"/>
    <w:rsid w:val="00C66846"/>
    <w:rsid w:val="00C66C9C"/>
    <w:rsid w:val="00C8080E"/>
    <w:rsid w:val="00C8243A"/>
    <w:rsid w:val="00C84BEF"/>
    <w:rsid w:val="00C945A8"/>
    <w:rsid w:val="00C9579C"/>
    <w:rsid w:val="00CA2CD3"/>
    <w:rsid w:val="00CB2FA7"/>
    <w:rsid w:val="00CC0B8F"/>
    <w:rsid w:val="00CC328E"/>
    <w:rsid w:val="00CD03DD"/>
    <w:rsid w:val="00CE1B3B"/>
    <w:rsid w:val="00CE4709"/>
    <w:rsid w:val="00CE494C"/>
    <w:rsid w:val="00CE59C3"/>
    <w:rsid w:val="00CF0861"/>
    <w:rsid w:val="00D00094"/>
    <w:rsid w:val="00D031AE"/>
    <w:rsid w:val="00D054D7"/>
    <w:rsid w:val="00D112CB"/>
    <w:rsid w:val="00D14053"/>
    <w:rsid w:val="00D14CAB"/>
    <w:rsid w:val="00D14E85"/>
    <w:rsid w:val="00D2281B"/>
    <w:rsid w:val="00D22B78"/>
    <w:rsid w:val="00D267E3"/>
    <w:rsid w:val="00D27876"/>
    <w:rsid w:val="00D27E85"/>
    <w:rsid w:val="00D304E4"/>
    <w:rsid w:val="00D34175"/>
    <w:rsid w:val="00D40894"/>
    <w:rsid w:val="00D45002"/>
    <w:rsid w:val="00D455D1"/>
    <w:rsid w:val="00D51BCC"/>
    <w:rsid w:val="00D57303"/>
    <w:rsid w:val="00D7144F"/>
    <w:rsid w:val="00D727EA"/>
    <w:rsid w:val="00D75092"/>
    <w:rsid w:val="00D76E16"/>
    <w:rsid w:val="00D84151"/>
    <w:rsid w:val="00D921F0"/>
    <w:rsid w:val="00D9367C"/>
    <w:rsid w:val="00D943F7"/>
    <w:rsid w:val="00D96E65"/>
    <w:rsid w:val="00D97421"/>
    <w:rsid w:val="00D97F9E"/>
    <w:rsid w:val="00DA098A"/>
    <w:rsid w:val="00DA53F0"/>
    <w:rsid w:val="00DA6B2F"/>
    <w:rsid w:val="00DC3A53"/>
    <w:rsid w:val="00DC4628"/>
    <w:rsid w:val="00DD0D7C"/>
    <w:rsid w:val="00DD3473"/>
    <w:rsid w:val="00DD3BF6"/>
    <w:rsid w:val="00DE4D94"/>
    <w:rsid w:val="00DE50A2"/>
    <w:rsid w:val="00DE7443"/>
    <w:rsid w:val="00DF296E"/>
    <w:rsid w:val="00DF2F74"/>
    <w:rsid w:val="00DF4A4D"/>
    <w:rsid w:val="00E003D5"/>
    <w:rsid w:val="00E005C3"/>
    <w:rsid w:val="00E279C4"/>
    <w:rsid w:val="00E27D74"/>
    <w:rsid w:val="00E3106B"/>
    <w:rsid w:val="00E324F1"/>
    <w:rsid w:val="00E343E9"/>
    <w:rsid w:val="00E44A39"/>
    <w:rsid w:val="00E47BE1"/>
    <w:rsid w:val="00E5027E"/>
    <w:rsid w:val="00E710ED"/>
    <w:rsid w:val="00E75379"/>
    <w:rsid w:val="00E76BF3"/>
    <w:rsid w:val="00E76D91"/>
    <w:rsid w:val="00E87177"/>
    <w:rsid w:val="00E87667"/>
    <w:rsid w:val="00E90E1C"/>
    <w:rsid w:val="00E91FB3"/>
    <w:rsid w:val="00E93DBB"/>
    <w:rsid w:val="00E944AE"/>
    <w:rsid w:val="00EA1F66"/>
    <w:rsid w:val="00EA1FFA"/>
    <w:rsid w:val="00EA458B"/>
    <w:rsid w:val="00EA62C1"/>
    <w:rsid w:val="00ED43C8"/>
    <w:rsid w:val="00ED670C"/>
    <w:rsid w:val="00EE1E23"/>
    <w:rsid w:val="00EE3128"/>
    <w:rsid w:val="00EE3EE5"/>
    <w:rsid w:val="00EF09B4"/>
    <w:rsid w:val="00EF47D6"/>
    <w:rsid w:val="00EF49F2"/>
    <w:rsid w:val="00EF588B"/>
    <w:rsid w:val="00EF6595"/>
    <w:rsid w:val="00F0766A"/>
    <w:rsid w:val="00F25617"/>
    <w:rsid w:val="00F3120B"/>
    <w:rsid w:val="00F3592A"/>
    <w:rsid w:val="00F46040"/>
    <w:rsid w:val="00F50FF2"/>
    <w:rsid w:val="00F52889"/>
    <w:rsid w:val="00F56FD7"/>
    <w:rsid w:val="00F64C38"/>
    <w:rsid w:val="00F65596"/>
    <w:rsid w:val="00F6656F"/>
    <w:rsid w:val="00F71398"/>
    <w:rsid w:val="00F72296"/>
    <w:rsid w:val="00F767BA"/>
    <w:rsid w:val="00F77813"/>
    <w:rsid w:val="00F801AF"/>
    <w:rsid w:val="00F803FC"/>
    <w:rsid w:val="00F97694"/>
    <w:rsid w:val="00FB296B"/>
    <w:rsid w:val="00FB6B98"/>
    <w:rsid w:val="00FB76C9"/>
    <w:rsid w:val="00FC20EB"/>
    <w:rsid w:val="00FC74BE"/>
    <w:rsid w:val="00FD0E18"/>
    <w:rsid w:val="00FD5385"/>
    <w:rsid w:val="00FE10AE"/>
    <w:rsid w:val="00FE2A3D"/>
    <w:rsid w:val="00FE2F8F"/>
    <w:rsid w:val="00FE37E4"/>
    <w:rsid w:val="00FF171E"/>
    <w:rsid w:val="00FF18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07771"/>
  <w15:chartTrackingRefBased/>
  <w15:docId w15:val="{6BDAF1A4-7532-3C43-BD13-CD36EFAE9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ES_trad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s-ES_tradnl" w:eastAsia="es-ES"/>
    </w:rPr>
  </w:style>
  <w:style w:type="paragraph" w:styleId="Ttulo1">
    <w:name w:val="heading 1"/>
    <w:basedOn w:val="Normal"/>
    <w:next w:val="Normal"/>
    <w:qFormat/>
    <w:pPr>
      <w:keepNext/>
      <w:spacing w:line="480" w:lineRule="auto"/>
      <w:jc w:val="center"/>
      <w:outlineLvl w:val="0"/>
    </w:pPr>
    <w:rPr>
      <w:rFonts w:ascii="Arial" w:hAnsi="Arial" w:cs="Arial"/>
      <w:b/>
      <w:bCs/>
      <w:sz w:val="24"/>
      <w:szCs w:val="24"/>
    </w:rPr>
  </w:style>
  <w:style w:type="paragraph" w:styleId="Ttulo2">
    <w:name w:val="heading 2"/>
    <w:basedOn w:val="Normal"/>
    <w:next w:val="Normal"/>
    <w:qFormat/>
    <w:pPr>
      <w:keepNext/>
      <w:outlineLvl w:val="1"/>
    </w:pPr>
    <w:rPr>
      <w:rFonts w:ascii="Arial" w:hAnsi="Arial" w:cs="Arial"/>
      <w:b/>
      <w:bCs/>
      <w:sz w:val="24"/>
      <w:szCs w:val="24"/>
    </w:rPr>
  </w:style>
  <w:style w:type="paragraph" w:styleId="Ttulo3">
    <w:name w:val="heading 3"/>
    <w:basedOn w:val="Normal"/>
    <w:next w:val="Normal"/>
    <w:qFormat/>
    <w:pPr>
      <w:keepNext/>
      <w:jc w:val="both"/>
      <w:outlineLvl w:val="2"/>
    </w:pPr>
    <w:rPr>
      <w:rFonts w:ascii="Arial" w:hAnsi="Arial" w:cs="Arial"/>
      <w:sz w:val="24"/>
      <w:szCs w:val="24"/>
    </w:rPr>
  </w:style>
  <w:style w:type="paragraph" w:styleId="Ttulo4">
    <w:name w:val="heading 4"/>
    <w:basedOn w:val="Normal"/>
    <w:next w:val="Normal"/>
    <w:qFormat/>
    <w:pPr>
      <w:keepNext/>
      <w:jc w:val="both"/>
      <w:outlineLvl w:val="3"/>
    </w:pPr>
    <w:rPr>
      <w:rFonts w:ascii="Arial" w:hAnsi="Arial" w:cs="Arial"/>
      <w:b/>
      <w:bCs/>
      <w:sz w:val="24"/>
      <w:szCs w:val="24"/>
    </w:rPr>
  </w:style>
  <w:style w:type="paragraph" w:styleId="Ttulo5">
    <w:name w:val="heading 5"/>
    <w:basedOn w:val="Normal"/>
    <w:next w:val="Normal"/>
    <w:qFormat/>
    <w:pPr>
      <w:keepNext/>
      <w:jc w:val="both"/>
      <w:outlineLvl w:val="4"/>
    </w:pPr>
    <w:rPr>
      <w:b/>
      <w:bCs/>
      <w:sz w:val="12"/>
      <w:szCs w:val="12"/>
    </w:rPr>
  </w:style>
  <w:style w:type="paragraph" w:styleId="Ttulo6">
    <w:name w:val="heading 6"/>
    <w:basedOn w:val="Normal"/>
    <w:next w:val="Normal"/>
    <w:qFormat/>
    <w:pPr>
      <w:keepNext/>
      <w:outlineLvl w:val="5"/>
    </w:pPr>
    <w:rPr>
      <w:rFonts w:ascii="Tahoma" w:hAnsi="Tahoma" w:cs="Tahom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Mapadeldocumento">
    <w:name w:val="Document Map"/>
    <w:basedOn w:val="Normal"/>
    <w:semiHidden/>
    <w:pPr>
      <w:shd w:val="clear" w:color="auto" w:fill="000080"/>
    </w:pPr>
    <w:rPr>
      <w:rFonts w:ascii="Tahoma" w:hAnsi="Tahoma" w:cs="Tahoma"/>
    </w:rPr>
  </w:style>
  <w:style w:type="paragraph" w:styleId="Textodeglobo">
    <w:name w:val="Balloon Text"/>
    <w:basedOn w:val="Normal"/>
    <w:semiHidden/>
    <w:rsid w:val="009D02B9"/>
    <w:rPr>
      <w:rFonts w:ascii="Tahoma" w:hAnsi="Tahoma" w:cs="Tahoma"/>
      <w:sz w:val="16"/>
      <w:szCs w:val="16"/>
    </w:rPr>
  </w:style>
  <w:style w:type="character" w:styleId="Hipervnculo">
    <w:name w:val="Hyperlink"/>
    <w:rsid w:val="00E76D91"/>
    <w:rPr>
      <w:rFonts w:cs="Times New Roman"/>
      <w:color w:val="0000FF"/>
      <w:u w:val="single"/>
    </w:rPr>
  </w:style>
  <w:style w:type="paragraph" w:customStyle="1" w:styleId="estilo4">
    <w:name w:val="estilo4"/>
    <w:basedOn w:val="Normal"/>
    <w:rsid w:val="00620DE8"/>
    <w:pPr>
      <w:spacing w:before="100" w:beforeAutospacing="1" w:after="100" w:afterAutospacing="1"/>
    </w:pPr>
    <w:rPr>
      <w:color w:val="000000"/>
      <w:sz w:val="24"/>
      <w:szCs w:val="24"/>
      <w:lang w:val="es-ES"/>
    </w:rPr>
  </w:style>
  <w:style w:type="paragraph" w:customStyle="1" w:styleId="estilo5">
    <w:name w:val="estilo5"/>
    <w:basedOn w:val="Normal"/>
    <w:rsid w:val="00620DE8"/>
    <w:pPr>
      <w:spacing w:before="100" w:beforeAutospacing="1" w:after="100" w:afterAutospacing="1"/>
    </w:pPr>
    <w:rPr>
      <w:sz w:val="24"/>
      <w:szCs w:val="24"/>
      <w:lang w:val="es-ES"/>
    </w:rPr>
  </w:style>
  <w:style w:type="character" w:customStyle="1" w:styleId="estilo61">
    <w:name w:val="estilo61"/>
    <w:rsid w:val="00620DE8"/>
    <w:rPr>
      <w:rFonts w:cs="Times New Roman"/>
      <w:b/>
      <w:bCs/>
      <w:color w:val="FF0000"/>
    </w:rPr>
  </w:style>
  <w:style w:type="paragraph" w:styleId="NormalWeb">
    <w:name w:val="Normal (Web)"/>
    <w:basedOn w:val="Normal"/>
    <w:uiPriority w:val="99"/>
    <w:rsid w:val="00620DE8"/>
    <w:pPr>
      <w:spacing w:before="100" w:beforeAutospacing="1" w:after="100" w:afterAutospacing="1"/>
    </w:pPr>
    <w:rPr>
      <w:sz w:val="24"/>
      <w:szCs w:val="24"/>
      <w:lang w:val="es-ES"/>
    </w:rPr>
  </w:style>
  <w:style w:type="paragraph" w:styleId="Textoindependiente">
    <w:name w:val="Body Text"/>
    <w:basedOn w:val="Normal"/>
    <w:rsid w:val="00814083"/>
    <w:pPr>
      <w:jc w:val="both"/>
    </w:pPr>
    <w:rPr>
      <w:rFonts w:ascii="Tahoma" w:hAnsi="Tahoma"/>
      <w:sz w:val="22"/>
      <w:lang w:val="es-ES"/>
    </w:rPr>
  </w:style>
  <w:style w:type="table" w:styleId="Tablaconcuadrcula">
    <w:name w:val="Table Grid"/>
    <w:basedOn w:val="Tablanormal"/>
    <w:rsid w:val="00924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3detindependiente">
    <w:name w:val="Body Text Indent 3"/>
    <w:basedOn w:val="Normal"/>
    <w:rsid w:val="00E87667"/>
    <w:pPr>
      <w:spacing w:after="120"/>
      <w:ind w:left="283"/>
    </w:pPr>
    <w:rPr>
      <w:sz w:val="16"/>
      <w:szCs w:val="16"/>
    </w:rPr>
  </w:style>
  <w:style w:type="character" w:styleId="Nmerodepgina">
    <w:name w:val="page number"/>
    <w:basedOn w:val="Fuentedeprrafopredeter"/>
    <w:rsid w:val="0055005A"/>
  </w:style>
  <w:style w:type="paragraph" w:styleId="Subttulo">
    <w:name w:val="Subtitle"/>
    <w:basedOn w:val="Normal"/>
    <w:next w:val="Normal"/>
    <w:link w:val="SubttuloCar"/>
    <w:qFormat/>
    <w:rsid w:val="00923587"/>
    <w:pPr>
      <w:spacing w:after="60"/>
      <w:jc w:val="center"/>
      <w:outlineLvl w:val="1"/>
    </w:pPr>
    <w:rPr>
      <w:rFonts w:ascii="Calibri Light" w:hAnsi="Calibri Light"/>
      <w:sz w:val="24"/>
      <w:szCs w:val="24"/>
    </w:rPr>
  </w:style>
  <w:style w:type="character" w:customStyle="1" w:styleId="SubttuloCar">
    <w:name w:val="Subtítulo Car"/>
    <w:link w:val="Subttulo"/>
    <w:rsid w:val="00923587"/>
    <w:rPr>
      <w:rFonts w:ascii="Calibri Light" w:eastAsia="Times New Roman" w:hAnsi="Calibri Light" w:cs="Times New Roman"/>
      <w:sz w:val="24"/>
      <w:szCs w:val="24"/>
      <w:lang w:val="es-ES_tradnl" w:eastAsia="es-ES"/>
    </w:rPr>
  </w:style>
  <w:style w:type="paragraph" w:customStyle="1" w:styleId="paragraph">
    <w:name w:val="paragraph"/>
    <w:basedOn w:val="Normal"/>
    <w:rsid w:val="001B2E6E"/>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1B2E6E"/>
  </w:style>
  <w:style w:type="character" w:customStyle="1" w:styleId="eop">
    <w:name w:val="eop"/>
    <w:basedOn w:val="Fuentedeprrafopredeter"/>
    <w:rsid w:val="001B2E6E"/>
  </w:style>
  <w:style w:type="paragraph" w:styleId="Revisin">
    <w:name w:val="Revision"/>
    <w:hidden/>
    <w:uiPriority w:val="99"/>
    <w:semiHidden/>
    <w:rsid w:val="00951807"/>
    <w:rPr>
      <w:lang w:val="es-ES_tradnl" w:eastAsia="es-ES"/>
    </w:rPr>
  </w:style>
  <w:style w:type="character" w:styleId="Textoennegrita">
    <w:name w:val="Strong"/>
    <w:uiPriority w:val="22"/>
    <w:qFormat/>
    <w:rsid w:val="00026AE7"/>
    <w:rPr>
      <w:b/>
      <w:bCs/>
    </w:rPr>
  </w:style>
  <w:style w:type="character" w:styleId="Mencinsinresolver">
    <w:name w:val="Unresolved Mention"/>
    <w:basedOn w:val="Fuentedeprrafopredeter"/>
    <w:uiPriority w:val="99"/>
    <w:semiHidden/>
    <w:unhideWhenUsed/>
    <w:rsid w:val="007E6E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415">
      <w:bodyDiv w:val="1"/>
      <w:marLeft w:val="0"/>
      <w:marRight w:val="0"/>
      <w:marTop w:val="0"/>
      <w:marBottom w:val="0"/>
      <w:divBdr>
        <w:top w:val="none" w:sz="0" w:space="0" w:color="auto"/>
        <w:left w:val="none" w:sz="0" w:space="0" w:color="auto"/>
        <w:bottom w:val="none" w:sz="0" w:space="0" w:color="auto"/>
        <w:right w:val="none" w:sz="0" w:space="0" w:color="auto"/>
      </w:divBdr>
    </w:div>
    <w:div w:id="157620017">
      <w:bodyDiv w:val="1"/>
      <w:marLeft w:val="0"/>
      <w:marRight w:val="0"/>
      <w:marTop w:val="0"/>
      <w:marBottom w:val="0"/>
      <w:divBdr>
        <w:top w:val="none" w:sz="0" w:space="0" w:color="auto"/>
        <w:left w:val="none" w:sz="0" w:space="0" w:color="auto"/>
        <w:bottom w:val="none" w:sz="0" w:space="0" w:color="auto"/>
        <w:right w:val="none" w:sz="0" w:space="0" w:color="auto"/>
      </w:divBdr>
    </w:div>
    <w:div w:id="185143961">
      <w:bodyDiv w:val="1"/>
      <w:marLeft w:val="0"/>
      <w:marRight w:val="0"/>
      <w:marTop w:val="0"/>
      <w:marBottom w:val="0"/>
      <w:divBdr>
        <w:top w:val="none" w:sz="0" w:space="0" w:color="auto"/>
        <w:left w:val="none" w:sz="0" w:space="0" w:color="auto"/>
        <w:bottom w:val="none" w:sz="0" w:space="0" w:color="auto"/>
        <w:right w:val="none" w:sz="0" w:space="0" w:color="auto"/>
      </w:divBdr>
    </w:div>
    <w:div w:id="241255997">
      <w:bodyDiv w:val="1"/>
      <w:marLeft w:val="0"/>
      <w:marRight w:val="0"/>
      <w:marTop w:val="0"/>
      <w:marBottom w:val="0"/>
      <w:divBdr>
        <w:top w:val="none" w:sz="0" w:space="0" w:color="auto"/>
        <w:left w:val="none" w:sz="0" w:space="0" w:color="auto"/>
        <w:bottom w:val="none" w:sz="0" w:space="0" w:color="auto"/>
        <w:right w:val="none" w:sz="0" w:space="0" w:color="auto"/>
      </w:divBdr>
    </w:div>
    <w:div w:id="520827415">
      <w:bodyDiv w:val="1"/>
      <w:marLeft w:val="0"/>
      <w:marRight w:val="0"/>
      <w:marTop w:val="0"/>
      <w:marBottom w:val="0"/>
      <w:divBdr>
        <w:top w:val="none" w:sz="0" w:space="0" w:color="auto"/>
        <w:left w:val="none" w:sz="0" w:space="0" w:color="auto"/>
        <w:bottom w:val="none" w:sz="0" w:space="0" w:color="auto"/>
        <w:right w:val="none" w:sz="0" w:space="0" w:color="auto"/>
      </w:divBdr>
      <w:divsChild>
        <w:div w:id="151413285">
          <w:marLeft w:val="0"/>
          <w:marRight w:val="0"/>
          <w:marTop w:val="0"/>
          <w:marBottom w:val="0"/>
          <w:divBdr>
            <w:top w:val="none" w:sz="0" w:space="0" w:color="auto"/>
            <w:left w:val="none" w:sz="0" w:space="0" w:color="auto"/>
            <w:bottom w:val="none" w:sz="0" w:space="0" w:color="auto"/>
            <w:right w:val="none" w:sz="0" w:space="0" w:color="auto"/>
          </w:divBdr>
          <w:divsChild>
            <w:div w:id="909850474">
              <w:marLeft w:val="0"/>
              <w:marRight w:val="0"/>
              <w:marTop w:val="0"/>
              <w:marBottom w:val="0"/>
              <w:divBdr>
                <w:top w:val="none" w:sz="0" w:space="0" w:color="auto"/>
                <w:left w:val="none" w:sz="0" w:space="0" w:color="auto"/>
                <w:bottom w:val="none" w:sz="0" w:space="0" w:color="auto"/>
                <w:right w:val="none" w:sz="0" w:space="0" w:color="auto"/>
              </w:divBdr>
            </w:div>
          </w:divsChild>
        </w:div>
        <w:div w:id="2038459010">
          <w:marLeft w:val="0"/>
          <w:marRight w:val="0"/>
          <w:marTop w:val="0"/>
          <w:marBottom w:val="0"/>
          <w:divBdr>
            <w:top w:val="none" w:sz="0" w:space="0" w:color="auto"/>
            <w:left w:val="none" w:sz="0" w:space="0" w:color="auto"/>
            <w:bottom w:val="none" w:sz="0" w:space="0" w:color="auto"/>
            <w:right w:val="none" w:sz="0" w:space="0" w:color="auto"/>
          </w:divBdr>
          <w:divsChild>
            <w:div w:id="16359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165994">
      <w:bodyDiv w:val="1"/>
      <w:marLeft w:val="0"/>
      <w:marRight w:val="0"/>
      <w:marTop w:val="0"/>
      <w:marBottom w:val="0"/>
      <w:divBdr>
        <w:top w:val="none" w:sz="0" w:space="0" w:color="auto"/>
        <w:left w:val="none" w:sz="0" w:space="0" w:color="auto"/>
        <w:bottom w:val="none" w:sz="0" w:space="0" w:color="auto"/>
        <w:right w:val="none" w:sz="0" w:space="0" w:color="auto"/>
      </w:divBdr>
      <w:divsChild>
        <w:div w:id="581110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eams.microsoft.com/l/meetup-join/19%3ameeting_OWY3NjNiNmMtZTRlZS00M2IzLWFkZTQtYWRkZGMxNjgwOTBi%40thread.v2/0?context=%7b%22Tid%22%3a%2214de155f-e192-44da-994d-1913d8658372%22%2c%22Oid%22%3a%22e676b8ba-ec48-4799-a3a6-aca10da709c2%22%7d"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B1C9DC6DDCD7DD4D92CCDF53429BEA06" ma:contentTypeVersion="12" ma:contentTypeDescription="Crear nuevo documento." ma:contentTypeScope="" ma:versionID="28f8bf42cec4d8c304000c7184d84b87">
  <xsd:schema xmlns:xsd="http://www.w3.org/2001/XMLSchema" xmlns:xs="http://www.w3.org/2001/XMLSchema" xmlns:p="http://schemas.microsoft.com/office/2006/metadata/properties" xmlns:ns3="50419169-e8cf-4433-bc55-ee5d9a5f6bdb" xmlns:ns4="c1826863-5017-44c2-9304-1eeb3b5bb9f3" targetNamespace="http://schemas.microsoft.com/office/2006/metadata/properties" ma:root="true" ma:fieldsID="036f19d17a2c6af7d9cb16edefc03693" ns3:_="" ns4:_="">
    <xsd:import namespace="50419169-e8cf-4433-bc55-ee5d9a5f6bdb"/>
    <xsd:import namespace="c1826863-5017-44c2-9304-1eeb3b5bb9f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19169-e8cf-4433-bc55-ee5d9a5f6bd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826863-5017-44c2-9304-1eeb3b5bb9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D788A9-5315-45DE-B442-F1CB5C3F2FEC}">
  <ds:schemaRefs>
    <ds:schemaRef ds:uri="http://schemas.microsoft.com/sharepoint/v3/contenttype/forms"/>
  </ds:schemaRefs>
</ds:datastoreItem>
</file>

<file path=customXml/itemProps2.xml><?xml version="1.0" encoding="utf-8"?>
<ds:datastoreItem xmlns:ds="http://schemas.openxmlformats.org/officeDocument/2006/customXml" ds:itemID="{5A1F1771-283A-F94F-9E66-DB7F6B84686B}">
  <ds:schemaRefs>
    <ds:schemaRef ds:uri="http://schemas.openxmlformats.org/officeDocument/2006/bibliography"/>
  </ds:schemaRefs>
</ds:datastoreItem>
</file>

<file path=customXml/itemProps3.xml><?xml version="1.0" encoding="utf-8"?>
<ds:datastoreItem xmlns:ds="http://schemas.openxmlformats.org/officeDocument/2006/customXml" ds:itemID="{2F617FCD-F5DD-4E71-A4D9-50557CAB2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19169-e8cf-4433-bc55-ee5d9a5f6bdb"/>
    <ds:schemaRef ds:uri="c1826863-5017-44c2-9304-1eeb3b5bb9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752</Words>
  <Characters>4141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SCASTRO</dc:creator>
  <cp:keywords/>
  <cp:lastModifiedBy>Cindy Paola Alvarez Sierra</cp:lastModifiedBy>
  <cp:revision>2</cp:revision>
  <cp:lastPrinted>2024-04-10T19:22:00Z</cp:lastPrinted>
  <dcterms:created xsi:type="dcterms:W3CDTF">2024-07-18T21:00:00Z</dcterms:created>
  <dcterms:modified xsi:type="dcterms:W3CDTF">2024-07-18T21:00:00Z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0x010100B1C9DC6DDCD7DD4D92CCDF53429BEA06</vt:lpwstr>
  </property>
</Properties>
</file>